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CBE07" w14:textId="5ADCDF3A" w:rsidR="00E34FF9" w:rsidRPr="002C590E" w:rsidRDefault="00E34FF9" w:rsidP="003A796D">
      <w:pPr>
        <w:pStyle w:val="Header"/>
        <w:tabs>
          <w:tab w:val="clear" w:pos="9026"/>
        </w:tabs>
        <w:jc w:val="center"/>
        <w:rPr>
          <w:b/>
        </w:rPr>
      </w:pPr>
      <w:r w:rsidRPr="002C590E">
        <w:rPr>
          <w:b/>
        </w:rPr>
        <w:t>CLIENT AGREEMENT</w:t>
      </w:r>
    </w:p>
    <w:p w14:paraId="73C3039B" w14:textId="77777777" w:rsidR="00E34FF9" w:rsidRPr="00BD1334" w:rsidRDefault="00E34FF9" w:rsidP="00C338D9">
      <w:pPr>
        <w:spacing w:after="0" w:line="240" w:lineRule="auto"/>
        <w:jc w:val="center"/>
        <w:rPr>
          <w:sz w:val="16"/>
          <w:szCs w:val="16"/>
        </w:rPr>
      </w:pPr>
    </w:p>
    <w:p w14:paraId="354E63D3" w14:textId="5A9B1BDA" w:rsidR="00D34C7C" w:rsidRPr="00F26CCC" w:rsidRDefault="00D34C7C" w:rsidP="009253E0">
      <w:pPr>
        <w:spacing w:after="0" w:line="240" w:lineRule="auto"/>
        <w:ind w:left="567" w:hanging="567"/>
        <w:rPr>
          <w:sz w:val="16"/>
          <w:szCs w:val="16"/>
        </w:rPr>
      </w:pPr>
      <w:r w:rsidRPr="00F26CCC">
        <w:rPr>
          <w:sz w:val="16"/>
          <w:szCs w:val="16"/>
        </w:rPr>
        <w:t>This Clien</w:t>
      </w:r>
      <w:r w:rsidR="00BD1334" w:rsidRPr="00F26CCC">
        <w:rPr>
          <w:sz w:val="16"/>
          <w:szCs w:val="16"/>
        </w:rPr>
        <w:t>t Agreement is signed this day ________</w:t>
      </w:r>
      <w:r w:rsidR="002F727B">
        <w:rPr>
          <w:sz w:val="16"/>
          <w:szCs w:val="16"/>
        </w:rPr>
        <w:t>___________________</w:t>
      </w:r>
      <w:r w:rsidR="00BD1334" w:rsidRPr="00F26CCC">
        <w:rPr>
          <w:sz w:val="16"/>
          <w:szCs w:val="16"/>
        </w:rPr>
        <w:t xml:space="preserve">___ </w:t>
      </w:r>
      <w:r w:rsidRPr="00F26CCC">
        <w:rPr>
          <w:sz w:val="16"/>
          <w:szCs w:val="16"/>
        </w:rPr>
        <w:t>of</w:t>
      </w:r>
      <w:r w:rsidR="00BD1334" w:rsidRPr="00F26CCC">
        <w:rPr>
          <w:sz w:val="16"/>
          <w:szCs w:val="16"/>
        </w:rPr>
        <w:t xml:space="preserve"> </w:t>
      </w:r>
      <w:r w:rsidR="00BD1334" w:rsidRPr="00F26CCC">
        <w:rPr>
          <w:sz w:val="16"/>
          <w:szCs w:val="16"/>
          <w:u w:val="single"/>
        </w:rPr>
        <w:t>__________</w:t>
      </w:r>
      <w:r w:rsidR="00C35D0F" w:rsidRPr="00F26CCC">
        <w:rPr>
          <w:sz w:val="16"/>
          <w:szCs w:val="16"/>
          <w:u w:val="single"/>
        </w:rPr>
        <w:t xml:space="preserve">                  </w:t>
      </w:r>
      <w:r w:rsidR="00BD1334" w:rsidRPr="00F26CCC">
        <w:rPr>
          <w:sz w:val="16"/>
          <w:szCs w:val="16"/>
          <w:u w:val="single"/>
        </w:rPr>
        <w:t>_</w:t>
      </w:r>
      <w:r w:rsidR="00BD1334" w:rsidRPr="00F26CCC">
        <w:rPr>
          <w:sz w:val="16"/>
          <w:szCs w:val="16"/>
        </w:rPr>
        <w:t>___</w:t>
      </w:r>
      <w:r w:rsidRPr="00F26CCC">
        <w:rPr>
          <w:sz w:val="16"/>
          <w:szCs w:val="16"/>
        </w:rPr>
        <w:t>20</w:t>
      </w:r>
      <w:r w:rsidR="00BD1334" w:rsidRPr="00F26CCC">
        <w:rPr>
          <w:sz w:val="16"/>
          <w:szCs w:val="16"/>
        </w:rPr>
        <w:t>______</w:t>
      </w:r>
      <w:r w:rsidR="002F727B">
        <w:rPr>
          <w:sz w:val="16"/>
          <w:szCs w:val="16"/>
        </w:rPr>
        <w:t>_________</w:t>
      </w:r>
      <w:r w:rsidRPr="00F26CCC">
        <w:rPr>
          <w:sz w:val="16"/>
          <w:szCs w:val="16"/>
        </w:rPr>
        <w:t xml:space="preserve"> between:</w:t>
      </w:r>
    </w:p>
    <w:p w14:paraId="38F594DD" w14:textId="77777777" w:rsidR="00112F0A" w:rsidRDefault="00D34C7C" w:rsidP="009253E0">
      <w:pPr>
        <w:tabs>
          <w:tab w:val="left" w:pos="3872"/>
        </w:tabs>
        <w:spacing w:after="0" w:line="240" w:lineRule="auto"/>
        <w:ind w:left="567" w:hanging="567"/>
        <w:rPr>
          <w:sz w:val="16"/>
          <w:szCs w:val="16"/>
        </w:rPr>
      </w:pPr>
      <w:r w:rsidRPr="00F26CCC">
        <w:rPr>
          <w:sz w:val="16"/>
          <w:szCs w:val="16"/>
        </w:rPr>
        <w:tab/>
      </w:r>
      <w:r w:rsidR="00112F0A">
        <w:rPr>
          <w:sz w:val="16"/>
          <w:szCs w:val="16"/>
        </w:rPr>
        <w:t xml:space="preserve">       </w:t>
      </w:r>
    </w:p>
    <w:p w14:paraId="72C999DE" w14:textId="61B70878" w:rsidR="00E34FF9" w:rsidRPr="00F26CCC" w:rsidRDefault="00112F0A" w:rsidP="009253E0">
      <w:pPr>
        <w:tabs>
          <w:tab w:val="left" w:pos="3872"/>
        </w:tabs>
        <w:spacing w:after="0" w:line="240" w:lineRule="auto"/>
        <w:ind w:left="567" w:hanging="567"/>
        <w:rPr>
          <w:sz w:val="16"/>
          <w:szCs w:val="16"/>
        </w:rPr>
      </w:pPr>
      <w:r>
        <w:rPr>
          <w:sz w:val="16"/>
          <w:szCs w:val="16"/>
        </w:rPr>
        <w:tab/>
      </w:r>
      <w:r>
        <w:rPr>
          <w:sz w:val="16"/>
          <w:szCs w:val="16"/>
        </w:rPr>
        <w:tab/>
      </w:r>
      <w:proofErr w:type="spellStart"/>
      <w:r>
        <w:rPr>
          <w:sz w:val="16"/>
          <w:szCs w:val="16"/>
        </w:rPr>
        <w:t>Culford</w:t>
      </w:r>
      <w:proofErr w:type="spellEnd"/>
      <w:r>
        <w:rPr>
          <w:sz w:val="16"/>
          <w:szCs w:val="16"/>
        </w:rPr>
        <w:t xml:space="preserve"> de Beauvoir Limited</w:t>
      </w:r>
      <w:r>
        <w:rPr>
          <w:sz w:val="16"/>
          <w:szCs w:val="16"/>
        </w:rPr>
        <w:tab/>
      </w:r>
    </w:p>
    <w:p w14:paraId="3B20D222" w14:textId="674ACEAF" w:rsidR="00E34FF9" w:rsidRPr="00F26CCC" w:rsidRDefault="00E34FF9" w:rsidP="009253E0">
      <w:pPr>
        <w:spacing w:after="0" w:line="240" w:lineRule="auto"/>
        <w:ind w:left="567" w:hanging="567"/>
        <w:rPr>
          <w:sz w:val="16"/>
          <w:szCs w:val="16"/>
        </w:rPr>
      </w:pPr>
      <w:r w:rsidRPr="00F26CCC">
        <w:rPr>
          <w:sz w:val="16"/>
          <w:szCs w:val="16"/>
        </w:rPr>
        <w:t xml:space="preserve">First party: </w:t>
      </w:r>
      <w:r w:rsidR="00E45A5B" w:rsidRPr="00F26CCC">
        <w:rPr>
          <w:sz w:val="16"/>
          <w:szCs w:val="16"/>
        </w:rPr>
        <w:t>____________________________________</w:t>
      </w:r>
      <w:r w:rsidR="004D5D73" w:rsidRPr="00F26CCC">
        <w:rPr>
          <w:sz w:val="16"/>
          <w:szCs w:val="16"/>
        </w:rPr>
        <w:t>_________________</w:t>
      </w:r>
      <w:r w:rsidR="00827F64" w:rsidRPr="00F26CCC">
        <w:rPr>
          <w:sz w:val="16"/>
          <w:szCs w:val="16"/>
        </w:rPr>
        <w:t>_______</w:t>
      </w:r>
      <w:r w:rsidR="000C00F9" w:rsidRPr="00F26CCC">
        <w:rPr>
          <w:sz w:val="16"/>
          <w:szCs w:val="16"/>
        </w:rPr>
        <w:softHyphen/>
      </w:r>
      <w:r w:rsidR="000C00F9" w:rsidRPr="00F26CCC">
        <w:rPr>
          <w:sz w:val="16"/>
          <w:szCs w:val="16"/>
        </w:rPr>
        <w:softHyphen/>
        <w:t>____________</w:t>
      </w:r>
      <w:r w:rsidR="00827F64" w:rsidRPr="00F26CCC">
        <w:rPr>
          <w:sz w:val="16"/>
          <w:szCs w:val="16"/>
        </w:rPr>
        <w:t>__</w:t>
      </w:r>
      <w:r w:rsidR="002756B8" w:rsidRPr="00F26CCC">
        <w:rPr>
          <w:sz w:val="16"/>
          <w:szCs w:val="16"/>
        </w:rPr>
        <w:t>_____________________________</w:t>
      </w:r>
      <w:r w:rsidR="00C35D0F" w:rsidRPr="00F26CCC">
        <w:rPr>
          <w:sz w:val="16"/>
          <w:szCs w:val="16"/>
        </w:rPr>
        <w:t xml:space="preserve"> (the f</w:t>
      </w:r>
      <w:r w:rsidRPr="00F26CCC">
        <w:rPr>
          <w:sz w:val="16"/>
          <w:szCs w:val="16"/>
        </w:rPr>
        <w:t>irm)</w:t>
      </w:r>
    </w:p>
    <w:p w14:paraId="752A3F2F" w14:textId="0C79FF6C" w:rsidR="00C338D9" w:rsidRPr="00F26CCC" w:rsidRDefault="00112F0A" w:rsidP="009253E0">
      <w:pPr>
        <w:spacing w:after="0" w:line="240" w:lineRule="auto"/>
        <w:ind w:left="567" w:hanging="567"/>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5E219A0A" w14:textId="4E78F092" w:rsidR="00B8510A" w:rsidRPr="00F26CCC" w:rsidRDefault="00E34FF9" w:rsidP="009253E0">
      <w:pPr>
        <w:spacing w:after="0" w:line="240" w:lineRule="auto"/>
        <w:ind w:left="567" w:hanging="567"/>
        <w:rPr>
          <w:sz w:val="16"/>
          <w:szCs w:val="16"/>
        </w:rPr>
      </w:pPr>
      <w:r w:rsidRPr="00F26CCC">
        <w:rPr>
          <w:sz w:val="16"/>
          <w:szCs w:val="16"/>
        </w:rPr>
        <w:t>Second party</w:t>
      </w:r>
      <w:r w:rsidR="00E45A5B" w:rsidRPr="00F26CCC">
        <w:rPr>
          <w:sz w:val="16"/>
          <w:szCs w:val="16"/>
        </w:rPr>
        <w:t>:</w:t>
      </w:r>
      <w:r w:rsidR="00EB3B10" w:rsidRPr="00F26CCC">
        <w:rPr>
          <w:sz w:val="16"/>
          <w:szCs w:val="16"/>
        </w:rPr>
        <w:t xml:space="preserve"> </w:t>
      </w:r>
      <w:r w:rsidR="00E45A5B" w:rsidRPr="00F26CCC">
        <w:rPr>
          <w:sz w:val="16"/>
          <w:szCs w:val="16"/>
        </w:rPr>
        <w:t>___</w:t>
      </w:r>
      <w:r w:rsidR="000C00F9" w:rsidRPr="00F26CCC">
        <w:rPr>
          <w:sz w:val="16"/>
          <w:szCs w:val="16"/>
        </w:rPr>
        <w:t>___________</w:t>
      </w:r>
      <w:r w:rsidR="00E45A5B" w:rsidRPr="00F26CCC">
        <w:rPr>
          <w:sz w:val="16"/>
          <w:szCs w:val="16"/>
        </w:rPr>
        <w:t>______________________</w:t>
      </w:r>
      <w:r w:rsidR="009253E0" w:rsidRPr="00F26CCC">
        <w:rPr>
          <w:sz w:val="16"/>
          <w:szCs w:val="16"/>
        </w:rPr>
        <w:t>_</w:t>
      </w:r>
      <w:r w:rsidR="00E45A5B" w:rsidRPr="00F26CCC">
        <w:rPr>
          <w:sz w:val="16"/>
          <w:szCs w:val="16"/>
        </w:rPr>
        <w:t>________</w:t>
      </w:r>
      <w:r w:rsidR="004D5D73" w:rsidRPr="00F26CCC">
        <w:rPr>
          <w:sz w:val="16"/>
          <w:szCs w:val="16"/>
        </w:rPr>
        <w:t>___</w:t>
      </w:r>
      <w:r w:rsidR="00E12383" w:rsidRPr="00F26CCC">
        <w:rPr>
          <w:sz w:val="16"/>
          <w:szCs w:val="16"/>
        </w:rPr>
        <w:t>________________________</w:t>
      </w:r>
      <w:r w:rsidR="002756B8" w:rsidRPr="00F26CCC">
        <w:rPr>
          <w:sz w:val="16"/>
          <w:szCs w:val="16"/>
        </w:rPr>
        <w:t>____________________________</w:t>
      </w:r>
      <w:proofErr w:type="gramStart"/>
      <w:r w:rsidR="002756B8" w:rsidRPr="00F26CCC">
        <w:rPr>
          <w:sz w:val="16"/>
          <w:szCs w:val="16"/>
        </w:rPr>
        <w:t>_</w:t>
      </w:r>
      <w:r w:rsidR="00C35D0F" w:rsidRPr="00F26CCC">
        <w:rPr>
          <w:sz w:val="16"/>
          <w:szCs w:val="16"/>
        </w:rPr>
        <w:t>(</w:t>
      </w:r>
      <w:proofErr w:type="gramEnd"/>
      <w:r w:rsidR="00C35D0F" w:rsidRPr="00F26CCC">
        <w:rPr>
          <w:sz w:val="16"/>
          <w:szCs w:val="16"/>
        </w:rPr>
        <w:t>the c</w:t>
      </w:r>
      <w:r w:rsidRPr="00F26CCC">
        <w:rPr>
          <w:sz w:val="16"/>
          <w:szCs w:val="16"/>
        </w:rPr>
        <w:t>lient</w:t>
      </w:r>
      <w:r w:rsidR="00C35D0F" w:rsidRPr="00F26CCC">
        <w:rPr>
          <w:sz w:val="16"/>
          <w:szCs w:val="16"/>
        </w:rPr>
        <w:t>/s</w:t>
      </w:r>
      <w:r w:rsidRPr="00F26CCC">
        <w:rPr>
          <w:sz w:val="16"/>
          <w:szCs w:val="16"/>
        </w:rPr>
        <w:t>)</w:t>
      </w:r>
    </w:p>
    <w:p w14:paraId="33C18C12" w14:textId="4454564B" w:rsidR="00915055" w:rsidRPr="00F26CCC" w:rsidRDefault="00915055" w:rsidP="00C35D0F">
      <w:pPr>
        <w:spacing w:after="0" w:line="240" w:lineRule="auto"/>
        <w:rPr>
          <w:sz w:val="16"/>
          <w:szCs w:val="16"/>
        </w:rPr>
        <w:sectPr w:rsidR="00915055" w:rsidRPr="00F26CCC" w:rsidSect="00BD1334">
          <w:headerReference w:type="default" r:id="rId10"/>
          <w:footerReference w:type="default" r:id="rId11"/>
          <w:pgSz w:w="11906" w:h="16838"/>
          <w:pgMar w:top="720" w:right="851" w:bottom="720" w:left="851" w:header="0" w:footer="0" w:gutter="0"/>
          <w:cols w:space="708"/>
          <w:docGrid w:linePitch="360"/>
        </w:sectPr>
      </w:pPr>
    </w:p>
    <w:p w14:paraId="3B6C71E4" w14:textId="0F9EE771" w:rsidR="00387BDD" w:rsidRPr="00BD1334" w:rsidRDefault="00387BDD" w:rsidP="009253E0">
      <w:pPr>
        <w:spacing w:after="0" w:line="240" w:lineRule="auto"/>
        <w:ind w:left="567" w:hanging="567"/>
        <w:rPr>
          <w:b/>
          <w:sz w:val="16"/>
          <w:szCs w:val="16"/>
        </w:rPr>
        <w:sectPr w:rsidR="00387BDD" w:rsidRPr="00BD1334" w:rsidSect="00BD1334">
          <w:type w:val="continuous"/>
          <w:pgSz w:w="11906" w:h="16838"/>
          <w:pgMar w:top="720" w:right="851" w:bottom="720" w:left="851" w:header="708" w:footer="708" w:gutter="0"/>
          <w:cols w:num="2" w:space="708"/>
          <w:docGrid w:linePitch="360"/>
        </w:sectPr>
      </w:pPr>
    </w:p>
    <w:p w14:paraId="0B5BF87D" w14:textId="2AB1A6AA" w:rsidR="00E34FF9" w:rsidRPr="00BD1334" w:rsidRDefault="00915055" w:rsidP="009253E0">
      <w:pPr>
        <w:pStyle w:val="ListParagraph"/>
        <w:numPr>
          <w:ilvl w:val="0"/>
          <w:numId w:val="3"/>
        </w:numPr>
        <w:spacing w:after="0" w:line="240" w:lineRule="auto"/>
        <w:ind w:left="567" w:hanging="567"/>
        <w:rPr>
          <w:b/>
          <w:sz w:val="16"/>
          <w:szCs w:val="16"/>
        </w:rPr>
      </w:pPr>
      <w:r w:rsidRPr="00BD1334">
        <w:rPr>
          <w:b/>
          <w:sz w:val="16"/>
          <w:szCs w:val="16"/>
        </w:rPr>
        <w:t>Introduction</w:t>
      </w:r>
    </w:p>
    <w:p w14:paraId="2B32D529" w14:textId="77777777" w:rsidR="00915055" w:rsidRPr="00BD1334" w:rsidRDefault="00915055" w:rsidP="009253E0">
      <w:pPr>
        <w:spacing w:after="0" w:line="240" w:lineRule="auto"/>
        <w:ind w:left="567" w:hanging="567"/>
        <w:rPr>
          <w:b/>
          <w:sz w:val="16"/>
          <w:szCs w:val="16"/>
        </w:rPr>
      </w:pPr>
    </w:p>
    <w:p w14:paraId="7A8F76BC" w14:textId="10B1F4C6" w:rsidR="00915055" w:rsidRPr="00BD1334" w:rsidRDefault="009253E0" w:rsidP="009253E0">
      <w:pPr>
        <w:spacing w:after="0" w:line="240" w:lineRule="auto"/>
        <w:ind w:left="567" w:hanging="567"/>
        <w:rPr>
          <w:sz w:val="16"/>
          <w:szCs w:val="16"/>
        </w:rPr>
      </w:pPr>
      <w:r w:rsidRPr="00BD1334">
        <w:rPr>
          <w:sz w:val="16"/>
          <w:szCs w:val="16"/>
        </w:rPr>
        <w:t>1.1</w:t>
      </w:r>
      <w:r w:rsidRPr="00BD1334">
        <w:rPr>
          <w:sz w:val="16"/>
          <w:szCs w:val="16"/>
        </w:rPr>
        <w:tab/>
      </w:r>
      <w:r w:rsidR="00915055" w:rsidRPr="00BD1334">
        <w:rPr>
          <w:sz w:val="16"/>
          <w:szCs w:val="16"/>
        </w:rPr>
        <w:t xml:space="preserve">This agreement </w:t>
      </w:r>
      <w:r w:rsidR="007F3B40" w:rsidRPr="00BD1334">
        <w:rPr>
          <w:sz w:val="16"/>
          <w:szCs w:val="16"/>
        </w:rPr>
        <w:t xml:space="preserve">sets </w:t>
      </w:r>
      <w:r w:rsidRPr="00BD1334">
        <w:rPr>
          <w:sz w:val="16"/>
          <w:szCs w:val="16"/>
        </w:rPr>
        <w:t>out the</w:t>
      </w:r>
      <w:r w:rsidR="00915055" w:rsidRPr="00BD1334">
        <w:rPr>
          <w:sz w:val="16"/>
          <w:szCs w:val="16"/>
        </w:rPr>
        <w:t xml:space="preserve"> general conditions under which </w:t>
      </w:r>
      <w:r w:rsidR="0004141D" w:rsidRPr="00BD1334">
        <w:rPr>
          <w:sz w:val="16"/>
          <w:szCs w:val="16"/>
        </w:rPr>
        <w:t xml:space="preserve">the </w:t>
      </w:r>
      <w:r w:rsidR="00012FC8" w:rsidRPr="00BD1334">
        <w:rPr>
          <w:sz w:val="16"/>
          <w:szCs w:val="16"/>
        </w:rPr>
        <w:t>firm</w:t>
      </w:r>
      <w:r w:rsidR="00EB3B10" w:rsidRPr="00BD1334">
        <w:rPr>
          <w:sz w:val="16"/>
          <w:szCs w:val="16"/>
        </w:rPr>
        <w:t>’s</w:t>
      </w:r>
      <w:r w:rsidR="0004141D" w:rsidRPr="00BD1334">
        <w:rPr>
          <w:sz w:val="16"/>
          <w:szCs w:val="16"/>
        </w:rPr>
        <w:t xml:space="preserve"> </w:t>
      </w:r>
      <w:r w:rsidR="00915055" w:rsidRPr="00BD1334">
        <w:rPr>
          <w:sz w:val="16"/>
          <w:szCs w:val="16"/>
        </w:rPr>
        <w:t>services are to be provided</w:t>
      </w:r>
      <w:r w:rsidR="007F3B40" w:rsidRPr="00BD1334">
        <w:rPr>
          <w:sz w:val="16"/>
          <w:szCs w:val="16"/>
        </w:rPr>
        <w:t xml:space="preserve"> to the client</w:t>
      </w:r>
      <w:r w:rsidR="00915055" w:rsidRPr="00BD1334">
        <w:rPr>
          <w:sz w:val="16"/>
          <w:szCs w:val="16"/>
        </w:rPr>
        <w:t xml:space="preserve">, including </w:t>
      </w:r>
      <w:r w:rsidR="004D5D73" w:rsidRPr="00BD1334">
        <w:rPr>
          <w:sz w:val="16"/>
          <w:szCs w:val="16"/>
        </w:rPr>
        <w:t xml:space="preserve">details of the specific services required </w:t>
      </w:r>
      <w:r w:rsidR="000C00F9" w:rsidRPr="00BD1334">
        <w:rPr>
          <w:sz w:val="16"/>
          <w:szCs w:val="16"/>
        </w:rPr>
        <w:t xml:space="preserve">and the </w:t>
      </w:r>
      <w:r w:rsidR="00EB3B10" w:rsidRPr="00BD1334">
        <w:rPr>
          <w:sz w:val="16"/>
          <w:szCs w:val="16"/>
        </w:rPr>
        <w:t>firm’s</w:t>
      </w:r>
      <w:r w:rsidR="006B4E9D" w:rsidRPr="00BD1334">
        <w:rPr>
          <w:sz w:val="16"/>
          <w:szCs w:val="16"/>
        </w:rPr>
        <w:t xml:space="preserve"> charges for the</w:t>
      </w:r>
      <w:r w:rsidR="004D5D73" w:rsidRPr="00BD1334">
        <w:rPr>
          <w:sz w:val="16"/>
          <w:szCs w:val="16"/>
        </w:rPr>
        <w:t>se services.</w:t>
      </w:r>
      <w:r w:rsidR="00E12383" w:rsidRPr="00BD1334">
        <w:rPr>
          <w:sz w:val="16"/>
          <w:szCs w:val="16"/>
        </w:rPr>
        <w:t xml:space="preserve"> </w:t>
      </w:r>
      <w:r w:rsidR="007F3B40" w:rsidRPr="00BD1334">
        <w:rPr>
          <w:sz w:val="16"/>
          <w:szCs w:val="16"/>
        </w:rPr>
        <w:t xml:space="preserve">This agreement </w:t>
      </w:r>
      <w:r w:rsidR="008A3111" w:rsidRPr="00BD1334">
        <w:rPr>
          <w:sz w:val="16"/>
          <w:szCs w:val="16"/>
        </w:rPr>
        <w:t xml:space="preserve">must be read in </w:t>
      </w:r>
      <w:r w:rsidR="000C00F9" w:rsidRPr="00BD1334">
        <w:rPr>
          <w:sz w:val="16"/>
          <w:szCs w:val="16"/>
        </w:rPr>
        <w:t>conjunction with</w:t>
      </w:r>
      <w:r w:rsidR="007F3B40" w:rsidRPr="00BD1334">
        <w:rPr>
          <w:sz w:val="16"/>
          <w:szCs w:val="16"/>
        </w:rPr>
        <w:t xml:space="preserve"> the </w:t>
      </w:r>
      <w:r w:rsidR="008A3111" w:rsidRPr="00BD1334">
        <w:rPr>
          <w:sz w:val="16"/>
          <w:szCs w:val="16"/>
        </w:rPr>
        <w:t>firm’s Terms</w:t>
      </w:r>
      <w:r w:rsidR="00AC31D6">
        <w:rPr>
          <w:sz w:val="16"/>
          <w:szCs w:val="16"/>
        </w:rPr>
        <w:t xml:space="preserve"> and Conditions and About Our Services and Fees document</w:t>
      </w:r>
      <w:r w:rsidR="00C35D0F">
        <w:rPr>
          <w:sz w:val="16"/>
          <w:szCs w:val="16"/>
        </w:rPr>
        <w:t>s</w:t>
      </w:r>
      <w:r w:rsidR="00AC31D6">
        <w:rPr>
          <w:sz w:val="16"/>
          <w:szCs w:val="16"/>
        </w:rPr>
        <w:t>.</w:t>
      </w:r>
    </w:p>
    <w:p w14:paraId="5B4ECBB6" w14:textId="77777777" w:rsidR="007F3B40" w:rsidRPr="00BD1334" w:rsidRDefault="007F3B40" w:rsidP="009253E0">
      <w:pPr>
        <w:spacing w:after="0" w:line="240" w:lineRule="auto"/>
        <w:ind w:left="567" w:hanging="567"/>
        <w:rPr>
          <w:sz w:val="16"/>
          <w:szCs w:val="16"/>
        </w:rPr>
      </w:pPr>
    </w:p>
    <w:p w14:paraId="37F98380" w14:textId="11220DEE" w:rsidR="00915055" w:rsidRPr="00BD1334" w:rsidRDefault="009253E0" w:rsidP="009253E0">
      <w:pPr>
        <w:pStyle w:val="ListParagraph"/>
        <w:spacing w:after="0" w:line="240" w:lineRule="auto"/>
        <w:ind w:left="567" w:hanging="567"/>
        <w:rPr>
          <w:b/>
          <w:sz w:val="16"/>
          <w:szCs w:val="16"/>
        </w:rPr>
      </w:pPr>
      <w:r w:rsidRPr="00BD1334">
        <w:rPr>
          <w:b/>
          <w:sz w:val="16"/>
          <w:szCs w:val="16"/>
        </w:rPr>
        <w:t>2.</w:t>
      </w:r>
      <w:r w:rsidRPr="00BD1334">
        <w:rPr>
          <w:b/>
          <w:sz w:val="16"/>
          <w:szCs w:val="16"/>
        </w:rPr>
        <w:tab/>
      </w:r>
      <w:r w:rsidR="007F3B40" w:rsidRPr="00BD1334">
        <w:rPr>
          <w:b/>
          <w:sz w:val="16"/>
          <w:szCs w:val="16"/>
        </w:rPr>
        <w:t>Obligations</w:t>
      </w:r>
    </w:p>
    <w:p w14:paraId="30BB00FF" w14:textId="77777777" w:rsidR="009253E0" w:rsidRPr="00BD1334" w:rsidRDefault="009253E0" w:rsidP="009253E0">
      <w:pPr>
        <w:pStyle w:val="ListParagraph"/>
        <w:spacing w:after="0" w:line="240" w:lineRule="auto"/>
        <w:ind w:left="567" w:hanging="567"/>
        <w:rPr>
          <w:sz w:val="16"/>
          <w:szCs w:val="16"/>
        </w:rPr>
      </w:pPr>
    </w:p>
    <w:p w14:paraId="78D128EB" w14:textId="25A4BC7B" w:rsidR="00E34FF9" w:rsidRPr="00BD1334" w:rsidRDefault="009253E0" w:rsidP="009253E0">
      <w:pPr>
        <w:spacing w:after="0" w:line="240" w:lineRule="auto"/>
        <w:ind w:left="567" w:hanging="567"/>
        <w:rPr>
          <w:sz w:val="16"/>
          <w:szCs w:val="16"/>
        </w:rPr>
      </w:pPr>
      <w:r w:rsidRPr="00BD1334">
        <w:rPr>
          <w:sz w:val="16"/>
          <w:szCs w:val="16"/>
        </w:rPr>
        <w:t>2.1</w:t>
      </w:r>
      <w:r w:rsidRPr="00BD1334">
        <w:rPr>
          <w:sz w:val="16"/>
          <w:szCs w:val="16"/>
        </w:rPr>
        <w:tab/>
      </w:r>
      <w:r w:rsidR="00E34FF9" w:rsidRPr="00BD1334">
        <w:rPr>
          <w:sz w:val="16"/>
          <w:szCs w:val="16"/>
        </w:rPr>
        <w:t xml:space="preserve">The client </w:t>
      </w:r>
      <w:r w:rsidR="00DF1A03" w:rsidRPr="00BD1334">
        <w:rPr>
          <w:sz w:val="16"/>
          <w:szCs w:val="16"/>
        </w:rPr>
        <w:t xml:space="preserve">agrees to </w:t>
      </w:r>
      <w:r w:rsidR="00E34FF9" w:rsidRPr="00BD1334">
        <w:rPr>
          <w:sz w:val="16"/>
          <w:szCs w:val="16"/>
        </w:rPr>
        <w:t xml:space="preserve">provide the firm with full and </w:t>
      </w:r>
      <w:r w:rsidR="006B4E9D" w:rsidRPr="00BD1334">
        <w:rPr>
          <w:sz w:val="16"/>
          <w:szCs w:val="16"/>
        </w:rPr>
        <w:t>frank details about their</w:t>
      </w:r>
      <w:r w:rsidR="00E34FF9" w:rsidRPr="00BD1334">
        <w:rPr>
          <w:sz w:val="16"/>
          <w:szCs w:val="16"/>
        </w:rPr>
        <w:t xml:space="preserve"> personal, financial and other circumstances inc</w:t>
      </w:r>
      <w:r w:rsidR="000C00F9" w:rsidRPr="00BD1334">
        <w:rPr>
          <w:sz w:val="16"/>
          <w:szCs w:val="16"/>
        </w:rPr>
        <w:t>luding knowledge and experience, risk appetite,</w:t>
      </w:r>
      <w:r w:rsidR="00E34FF9" w:rsidRPr="00BD1334">
        <w:rPr>
          <w:sz w:val="16"/>
          <w:szCs w:val="16"/>
        </w:rPr>
        <w:t xml:space="preserve"> ability</w:t>
      </w:r>
      <w:r w:rsidR="000C00F9" w:rsidRPr="00BD1334">
        <w:rPr>
          <w:sz w:val="16"/>
          <w:szCs w:val="16"/>
        </w:rPr>
        <w:t xml:space="preserve"> to tolerate losses,</w:t>
      </w:r>
      <w:r w:rsidR="00E34FF9" w:rsidRPr="00BD1334">
        <w:rPr>
          <w:sz w:val="16"/>
          <w:szCs w:val="16"/>
        </w:rPr>
        <w:t xml:space="preserve"> capacity to accept losses and the client’s aims and objectives in respect of an</w:t>
      </w:r>
      <w:r w:rsidR="008762B1" w:rsidRPr="00BD1334">
        <w:rPr>
          <w:sz w:val="16"/>
          <w:szCs w:val="16"/>
        </w:rPr>
        <w:t xml:space="preserve">y financial </w:t>
      </w:r>
      <w:r w:rsidR="007F3B40" w:rsidRPr="00BD1334">
        <w:rPr>
          <w:sz w:val="16"/>
          <w:szCs w:val="16"/>
        </w:rPr>
        <w:t>needs</w:t>
      </w:r>
      <w:r w:rsidR="00C35D0F">
        <w:rPr>
          <w:sz w:val="16"/>
          <w:szCs w:val="16"/>
        </w:rPr>
        <w:t>. The client</w:t>
      </w:r>
      <w:r w:rsidR="008762B1" w:rsidRPr="00BD1334">
        <w:rPr>
          <w:sz w:val="16"/>
          <w:szCs w:val="16"/>
        </w:rPr>
        <w:t xml:space="preserve"> </w:t>
      </w:r>
      <w:r w:rsidR="00EA6150" w:rsidRPr="00BD1334">
        <w:rPr>
          <w:sz w:val="16"/>
          <w:szCs w:val="16"/>
        </w:rPr>
        <w:t>ha</w:t>
      </w:r>
      <w:r w:rsidR="000C00F9" w:rsidRPr="00BD1334">
        <w:rPr>
          <w:sz w:val="16"/>
          <w:szCs w:val="16"/>
        </w:rPr>
        <w:t>s</w:t>
      </w:r>
      <w:r w:rsidR="00EA6150" w:rsidRPr="00BD1334">
        <w:rPr>
          <w:sz w:val="16"/>
          <w:szCs w:val="16"/>
        </w:rPr>
        <w:t xml:space="preserve"> </w:t>
      </w:r>
      <w:r w:rsidR="008762B1" w:rsidRPr="00BD1334">
        <w:rPr>
          <w:sz w:val="16"/>
          <w:szCs w:val="16"/>
        </w:rPr>
        <w:t>the legal capacity to enter into this agreement.</w:t>
      </w:r>
    </w:p>
    <w:p w14:paraId="0B1BBE27" w14:textId="77777777" w:rsidR="00E34FF9" w:rsidRPr="00BD1334" w:rsidRDefault="00E34FF9" w:rsidP="009253E0">
      <w:pPr>
        <w:spacing w:after="0" w:line="240" w:lineRule="auto"/>
        <w:ind w:left="567" w:hanging="567"/>
        <w:rPr>
          <w:sz w:val="16"/>
          <w:szCs w:val="16"/>
        </w:rPr>
      </w:pPr>
    </w:p>
    <w:p w14:paraId="7B5DAFF1" w14:textId="7FDDE653" w:rsidR="00B40CC1" w:rsidRPr="00BD1334" w:rsidRDefault="009253E0" w:rsidP="009253E0">
      <w:pPr>
        <w:pStyle w:val="ListParagraph"/>
        <w:spacing w:after="0" w:line="240" w:lineRule="auto"/>
        <w:ind w:left="567" w:hanging="567"/>
        <w:jc w:val="both"/>
        <w:rPr>
          <w:rFonts w:cs="Calibri"/>
          <w:sz w:val="16"/>
          <w:szCs w:val="16"/>
        </w:rPr>
      </w:pPr>
      <w:r w:rsidRPr="00BD1334">
        <w:rPr>
          <w:sz w:val="16"/>
          <w:szCs w:val="16"/>
        </w:rPr>
        <w:t>2.2</w:t>
      </w:r>
      <w:r w:rsidRPr="00BD1334">
        <w:rPr>
          <w:sz w:val="16"/>
          <w:szCs w:val="16"/>
        </w:rPr>
        <w:tab/>
      </w:r>
      <w:r w:rsidR="00E34FF9" w:rsidRPr="00BD1334">
        <w:rPr>
          <w:sz w:val="16"/>
          <w:szCs w:val="16"/>
        </w:rPr>
        <w:t xml:space="preserve">The firm </w:t>
      </w:r>
      <w:r w:rsidR="00DF1A03" w:rsidRPr="00BD1334">
        <w:rPr>
          <w:sz w:val="16"/>
          <w:szCs w:val="16"/>
        </w:rPr>
        <w:t xml:space="preserve">confirms that it </w:t>
      </w:r>
      <w:r w:rsidR="00F83576">
        <w:rPr>
          <w:sz w:val="16"/>
          <w:szCs w:val="16"/>
        </w:rPr>
        <w:t>has the necessar</w:t>
      </w:r>
      <w:r w:rsidR="00E34FF9" w:rsidRPr="00BD1334">
        <w:rPr>
          <w:sz w:val="16"/>
          <w:szCs w:val="16"/>
        </w:rPr>
        <w:t>y</w:t>
      </w:r>
      <w:r w:rsidR="009075A4" w:rsidRPr="00BD1334">
        <w:rPr>
          <w:sz w:val="16"/>
          <w:szCs w:val="16"/>
        </w:rPr>
        <w:t xml:space="preserve"> </w:t>
      </w:r>
      <w:r w:rsidR="00F83576">
        <w:rPr>
          <w:sz w:val="16"/>
          <w:szCs w:val="16"/>
        </w:rPr>
        <w:t xml:space="preserve">delegated </w:t>
      </w:r>
      <w:r w:rsidR="009075A4" w:rsidRPr="00BD1334">
        <w:rPr>
          <w:sz w:val="16"/>
          <w:szCs w:val="16"/>
        </w:rPr>
        <w:t xml:space="preserve">regulatory permissions </w:t>
      </w:r>
      <w:r w:rsidR="00E34FF9" w:rsidRPr="00BD1334">
        <w:rPr>
          <w:sz w:val="16"/>
          <w:szCs w:val="16"/>
        </w:rPr>
        <w:t xml:space="preserve">to provide advice and services </w:t>
      </w:r>
      <w:r w:rsidR="000C00F9" w:rsidRPr="00BD1334">
        <w:rPr>
          <w:sz w:val="16"/>
          <w:szCs w:val="16"/>
        </w:rPr>
        <w:t>in those areas disclosed</w:t>
      </w:r>
      <w:r w:rsidR="0047513C">
        <w:rPr>
          <w:sz w:val="16"/>
          <w:szCs w:val="16"/>
        </w:rPr>
        <w:t xml:space="preserve"> in the firm’s About Our Services and Fees document</w:t>
      </w:r>
      <w:r w:rsidR="000C00F9" w:rsidRPr="00BD1334">
        <w:rPr>
          <w:sz w:val="16"/>
          <w:szCs w:val="16"/>
        </w:rPr>
        <w:t>.</w:t>
      </w:r>
      <w:r w:rsidR="00CC4A55" w:rsidRPr="00BD1334">
        <w:rPr>
          <w:rFonts w:cs="Calibri"/>
          <w:sz w:val="16"/>
          <w:szCs w:val="16"/>
        </w:rPr>
        <w:t xml:space="preserve"> </w:t>
      </w:r>
    </w:p>
    <w:p w14:paraId="5DE58FB9" w14:textId="428164A9" w:rsidR="00B40CC1" w:rsidRPr="00BD1334" w:rsidRDefault="00B40CC1" w:rsidP="009253E0">
      <w:pPr>
        <w:pStyle w:val="ListParagraph"/>
        <w:spacing w:after="0" w:line="240" w:lineRule="auto"/>
        <w:ind w:left="567" w:hanging="567"/>
        <w:jc w:val="both"/>
        <w:rPr>
          <w:rFonts w:cs="Calibri"/>
          <w:sz w:val="16"/>
          <w:szCs w:val="16"/>
        </w:rPr>
      </w:pPr>
    </w:p>
    <w:p w14:paraId="20E269A1" w14:textId="1763419A" w:rsidR="00B40CC1" w:rsidRPr="00BD1334" w:rsidRDefault="009253E0" w:rsidP="009253E0">
      <w:pPr>
        <w:pStyle w:val="ListParagraph"/>
        <w:spacing w:after="0" w:line="240" w:lineRule="auto"/>
        <w:ind w:left="567" w:hanging="567"/>
        <w:jc w:val="both"/>
        <w:rPr>
          <w:rFonts w:cs="Calibri"/>
          <w:color w:val="000000" w:themeColor="text1"/>
          <w:sz w:val="16"/>
          <w:szCs w:val="16"/>
        </w:rPr>
      </w:pPr>
      <w:r w:rsidRPr="00BD1334">
        <w:rPr>
          <w:rFonts w:cs="Calibri"/>
          <w:color w:val="000000" w:themeColor="text1"/>
          <w:sz w:val="16"/>
          <w:szCs w:val="16"/>
        </w:rPr>
        <w:t>2.3</w:t>
      </w:r>
      <w:r w:rsidRPr="00BD1334">
        <w:rPr>
          <w:rFonts w:cs="Calibri"/>
          <w:color w:val="000000" w:themeColor="text1"/>
          <w:sz w:val="16"/>
          <w:szCs w:val="16"/>
        </w:rPr>
        <w:tab/>
      </w:r>
      <w:r w:rsidR="00B40CC1" w:rsidRPr="00BD1334">
        <w:rPr>
          <w:rFonts w:cs="Calibri"/>
          <w:color w:val="000000" w:themeColor="text1"/>
          <w:sz w:val="16"/>
          <w:szCs w:val="16"/>
        </w:rPr>
        <w:t xml:space="preserve">The client has </w:t>
      </w:r>
      <w:r w:rsidR="00CC4A55" w:rsidRPr="00BD1334">
        <w:rPr>
          <w:rFonts w:cs="Calibri"/>
          <w:color w:val="000000" w:themeColor="text1"/>
          <w:sz w:val="16"/>
          <w:szCs w:val="16"/>
        </w:rPr>
        <w:t>agree</w:t>
      </w:r>
      <w:r w:rsidR="00B40CC1" w:rsidRPr="00BD1334">
        <w:rPr>
          <w:rFonts w:cs="Calibri"/>
          <w:color w:val="000000" w:themeColor="text1"/>
          <w:sz w:val="16"/>
          <w:szCs w:val="16"/>
        </w:rPr>
        <w:t>d</w:t>
      </w:r>
      <w:r w:rsidR="00CC4A55" w:rsidRPr="00BD1334">
        <w:rPr>
          <w:rFonts w:cs="Calibri"/>
          <w:color w:val="000000" w:themeColor="text1"/>
          <w:sz w:val="16"/>
          <w:szCs w:val="16"/>
        </w:rPr>
        <w:t xml:space="preserve"> to appoint </w:t>
      </w:r>
      <w:r w:rsidR="00B40CC1" w:rsidRPr="00BD1334">
        <w:rPr>
          <w:rFonts w:cs="Calibri"/>
          <w:color w:val="000000" w:themeColor="text1"/>
          <w:sz w:val="16"/>
          <w:szCs w:val="16"/>
        </w:rPr>
        <w:t xml:space="preserve">the firm </w:t>
      </w:r>
      <w:r w:rsidR="00CC4A55" w:rsidRPr="00BD1334">
        <w:rPr>
          <w:rFonts w:cs="Calibri"/>
          <w:color w:val="000000" w:themeColor="text1"/>
          <w:sz w:val="16"/>
          <w:szCs w:val="16"/>
        </w:rPr>
        <w:t xml:space="preserve">as </w:t>
      </w:r>
      <w:r w:rsidR="00B40CC1" w:rsidRPr="00BD1334">
        <w:rPr>
          <w:rFonts w:cs="Calibri"/>
          <w:color w:val="000000" w:themeColor="text1"/>
          <w:sz w:val="16"/>
          <w:szCs w:val="16"/>
        </w:rPr>
        <w:t xml:space="preserve">their </w:t>
      </w:r>
      <w:r w:rsidR="00CC4A55" w:rsidRPr="00BD1334">
        <w:rPr>
          <w:rFonts w:cs="Calibri"/>
          <w:color w:val="000000" w:themeColor="text1"/>
          <w:sz w:val="16"/>
          <w:szCs w:val="16"/>
        </w:rPr>
        <w:t>agent</w:t>
      </w:r>
      <w:r w:rsidR="00A861E7" w:rsidRPr="00BD1334">
        <w:rPr>
          <w:rFonts w:cs="Calibri"/>
          <w:color w:val="000000" w:themeColor="text1"/>
          <w:sz w:val="16"/>
          <w:szCs w:val="16"/>
        </w:rPr>
        <w:t>.</w:t>
      </w:r>
      <w:r w:rsidR="00CC4A55" w:rsidRPr="00BD1334">
        <w:rPr>
          <w:rFonts w:cs="Calibri"/>
          <w:color w:val="000000" w:themeColor="text1"/>
          <w:sz w:val="16"/>
          <w:szCs w:val="16"/>
        </w:rPr>
        <w:t xml:space="preserve"> </w:t>
      </w:r>
    </w:p>
    <w:p w14:paraId="41A8F4D3" w14:textId="77777777" w:rsidR="00A861E7" w:rsidRPr="00BD1334" w:rsidRDefault="00A861E7" w:rsidP="009253E0">
      <w:pPr>
        <w:pStyle w:val="ListParagraph"/>
        <w:spacing w:after="0" w:line="240" w:lineRule="auto"/>
        <w:ind w:left="567" w:hanging="567"/>
        <w:jc w:val="both"/>
        <w:rPr>
          <w:rFonts w:cs="Calibri"/>
          <w:color w:val="000000" w:themeColor="text1"/>
          <w:sz w:val="16"/>
          <w:szCs w:val="16"/>
        </w:rPr>
      </w:pPr>
    </w:p>
    <w:p w14:paraId="09C51EBE" w14:textId="7EDA06AB" w:rsidR="00A861E7" w:rsidRPr="00BD1334" w:rsidRDefault="009253E0" w:rsidP="009253E0">
      <w:pPr>
        <w:pStyle w:val="ListParagraph"/>
        <w:spacing w:after="0" w:line="240" w:lineRule="auto"/>
        <w:ind w:left="567" w:hanging="567"/>
        <w:jc w:val="both"/>
        <w:rPr>
          <w:rFonts w:cs="Calibri"/>
          <w:color w:val="000000" w:themeColor="text1"/>
          <w:sz w:val="16"/>
          <w:szCs w:val="16"/>
        </w:rPr>
      </w:pPr>
      <w:r w:rsidRPr="00BD1334">
        <w:rPr>
          <w:rFonts w:cs="Calibri"/>
          <w:color w:val="000000" w:themeColor="text1"/>
          <w:sz w:val="16"/>
          <w:szCs w:val="16"/>
        </w:rPr>
        <w:t>2.4</w:t>
      </w:r>
      <w:r w:rsidRPr="00BD1334">
        <w:rPr>
          <w:rFonts w:cs="Calibri"/>
          <w:color w:val="000000" w:themeColor="text1"/>
          <w:sz w:val="16"/>
          <w:szCs w:val="16"/>
        </w:rPr>
        <w:tab/>
      </w:r>
      <w:r w:rsidR="00A861E7" w:rsidRPr="00BD1334">
        <w:rPr>
          <w:rFonts w:cs="Calibri"/>
          <w:color w:val="000000" w:themeColor="text1"/>
          <w:sz w:val="16"/>
          <w:szCs w:val="16"/>
        </w:rPr>
        <w:t xml:space="preserve">The firm has agreed to act as the agent for the client in relation to the services </w:t>
      </w:r>
      <w:r w:rsidR="000C00F9" w:rsidRPr="00BD1334">
        <w:rPr>
          <w:rFonts w:cs="Calibri"/>
          <w:color w:val="000000" w:themeColor="text1"/>
          <w:sz w:val="16"/>
          <w:szCs w:val="16"/>
        </w:rPr>
        <w:t xml:space="preserve">agreed </w:t>
      </w:r>
      <w:r w:rsidR="008A3111" w:rsidRPr="00BD1334">
        <w:rPr>
          <w:rFonts w:cs="Calibri"/>
          <w:color w:val="000000" w:themeColor="text1"/>
          <w:sz w:val="16"/>
          <w:szCs w:val="16"/>
        </w:rPr>
        <w:t>at clause 3</w:t>
      </w:r>
      <w:r w:rsidR="00F83576">
        <w:rPr>
          <w:rFonts w:cs="Calibri"/>
          <w:color w:val="000000" w:themeColor="text1"/>
          <w:sz w:val="16"/>
          <w:szCs w:val="16"/>
        </w:rPr>
        <w:t xml:space="preserve"> below</w:t>
      </w:r>
      <w:r w:rsidR="008A3111" w:rsidRPr="00BD1334">
        <w:rPr>
          <w:rFonts w:cs="Calibri"/>
          <w:color w:val="000000" w:themeColor="text1"/>
          <w:sz w:val="16"/>
          <w:szCs w:val="16"/>
        </w:rPr>
        <w:t>.</w:t>
      </w:r>
    </w:p>
    <w:p w14:paraId="43A5F9EE" w14:textId="77777777" w:rsidR="00B40CC1" w:rsidRPr="00BD1334" w:rsidRDefault="00B40CC1" w:rsidP="009253E0">
      <w:pPr>
        <w:pStyle w:val="ListParagraph"/>
        <w:spacing w:after="0" w:line="240" w:lineRule="auto"/>
        <w:ind w:left="567" w:hanging="567"/>
        <w:jc w:val="both"/>
        <w:rPr>
          <w:rFonts w:cs="Calibri"/>
          <w:color w:val="000000" w:themeColor="text1"/>
          <w:sz w:val="16"/>
          <w:szCs w:val="16"/>
        </w:rPr>
      </w:pPr>
    </w:p>
    <w:p w14:paraId="7DF5EF71" w14:textId="52447722" w:rsidR="00CC4A55" w:rsidRPr="00BD1334" w:rsidRDefault="009253E0" w:rsidP="009253E0">
      <w:pPr>
        <w:pStyle w:val="ListParagraph"/>
        <w:spacing w:after="0" w:line="240" w:lineRule="auto"/>
        <w:ind w:left="567" w:hanging="567"/>
        <w:jc w:val="both"/>
        <w:rPr>
          <w:rFonts w:cs="Calibri"/>
          <w:color w:val="000000" w:themeColor="text1"/>
          <w:sz w:val="16"/>
          <w:szCs w:val="16"/>
        </w:rPr>
      </w:pPr>
      <w:r w:rsidRPr="00BD1334">
        <w:rPr>
          <w:rFonts w:cs="Calibri"/>
          <w:color w:val="000000" w:themeColor="text1"/>
          <w:sz w:val="16"/>
          <w:szCs w:val="16"/>
        </w:rPr>
        <w:t>2.5</w:t>
      </w:r>
      <w:r w:rsidRPr="00BD1334">
        <w:rPr>
          <w:rFonts w:cs="Calibri"/>
          <w:color w:val="000000" w:themeColor="text1"/>
          <w:sz w:val="16"/>
          <w:szCs w:val="16"/>
        </w:rPr>
        <w:tab/>
      </w:r>
      <w:r w:rsidR="00CC4A55" w:rsidRPr="00BD1334">
        <w:rPr>
          <w:rFonts w:cs="Calibri"/>
          <w:color w:val="000000" w:themeColor="text1"/>
          <w:sz w:val="16"/>
          <w:szCs w:val="16"/>
        </w:rPr>
        <w:t>Unle</w:t>
      </w:r>
      <w:r w:rsidR="00B40CC1" w:rsidRPr="00BD1334">
        <w:rPr>
          <w:rFonts w:cs="Calibri"/>
          <w:color w:val="000000" w:themeColor="text1"/>
          <w:sz w:val="16"/>
          <w:szCs w:val="16"/>
        </w:rPr>
        <w:t xml:space="preserve">ss otherwise </w:t>
      </w:r>
      <w:r w:rsidR="00BB1374" w:rsidRPr="00BD1334">
        <w:rPr>
          <w:rFonts w:cs="Calibri"/>
          <w:color w:val="000000" w:themeColor="text1"/>
          <w:sz w:val="16"/>
          <w:szCs w:val="16"/>
        </w:rPr>
        <w:t xml:space="preserve">confirmed </w:t>
      </w:r>
      <w:r w:rsidR="00B40CC1" w:rsidRPr="00BD1334">
        <w:rPr>
          <w:rFonts w:cs="Calibri"/>
          <w:color w:val="000000" w:themeColor="text1"/>
          <w:sz w:val="16"/>
          <w:szCs w:val="16"/>
        </w:rPr>
        <w:t>in writing</w:t>
      </w:r>
      <w:r w:rsidR="00EF2623" w:rsidRPr="00BD1334">
        <w:rPr>
          <w:rFonts w:cs="Calibri"/>
          <w:color w:val="000000" w:themeColor="text1"/>
          <w:sz w:val="16"/>
          <w:szCs w:val="16"/>
        </w:rPr>
        <w:t>,</w:t>
      </w:r>
      <w:r w:rsidR="00B40CC1" w:rsidRPr="00BD1334">
        <w:rPr>
          <w:rFonts w:cs="Calibri"/>
          <w:color w:val="000000" w:themeColor="text1"/>
          <w:sz w:val="16"/>
          <w:szCs w:val="16"/>
        </w:rPr>
        <w:t xml:space="preserve"> the firm</w:t>
      </w:r>
      <w:r w:rsidR="00CC4A55" w:rsidRPr="00BD1334">
        <w:rPr>
          <w:rFonts w:cs="Calibri"/>
          <w:color w:val="000000" w:themeColor="text1"/>
          <w:sz w:val="16"/>
          <w:szCs w:val="16"/>
        </w:rPr>
        <w:t xml:space="preserve"> </w:t>
      </w:r>
      <w:r w:rsidR="00D4276C" w:rsidRPr="00BD1334">
        <w:rPr>
          <w:rFonts w:cs="Calibri"/>
          <w:color w:val="000000" w:themeColor="text1"/>
          <w:sz w:val="16"/>
          <w:szCs w:val="16"/>
        </w:rPr>
        <w:t>agrees</w:t>
      </w:r>
      <w:r w:rsidR="00B40CC1" w:rsidRPr="00BD1334">
        <w:rPr>
          <w:rFonts w:cs="Calibri"/>
          <w:color w:val="000000" w:themeColor="text1"/>
          <w:sz w:val="16"/>
          <w:szCs w:val="16"/>
        </w:rPr>
        <w:t xml:space="preserve"> to treat the client a</w:t>
      </w:r>
      <w:r w:rsidR="00EF2623" w:rsidRPr="00BD1334">
        <w:rPr>
          <w:rFonts w:cs="Calibri"/>
          <w:color w:val="000000" w:themeColor="text1"/>
          <w:sz w:val="16"/>
          <w:szCs w:val="16"/>
        </w:rPr>
        <w:t>s a Retail C</w:t>
      </w:r>
      <w:r w:rsidR="00CC4A55" w:rsidRPr="00BD1334">
        <w:rPr>
          <w:rFonts w:cs="Calibri"/>
          <w:color w:val="000000" w:themeColor="text1"/>
          <w:sz w:val="16"/>
          <w:szCs w:val="16"/>
        </w:rPr>
        <w:t xml:space="preserve">lient.  </w:t>
      </w:r>
    </w:p>
    <w:p w14:paraId="7CA0FC13" w14:textId="77777777" w:rsidR="00387BDD" w:rsidRPr="00BD1334" w:rsidRDefault="00387BDD" w:rsidP="009253E0">
      <w:pPr>
        <w:pStyle w:val="ListParagraph"/>
        <w:spacing w:after="0" w:line="240" w:lineRule="auto"/>
        <w:ind w:left="567" w:hanging="567"/>
        <w:jc w:val="both"/>
        <w:rPr>
          <w:rFonts w:cs="Calibri"/>
          <w:color w:val="000000" w:themeColor="text1"/>
          <w:sz w:val="16"/>
          <w:szCs w:val="16"/>
        </w:rPr>
        <w:sectPr w:rsidR="00387BDD" w:rsidRPr="00BD1334" w:rsidSect="00BD1334">
          <w:type w:val="continuous"/>
          <w:pgSz w:w="11906" w:h="16838"/>
          <w:pgMar w:top="720" w:right="851" w:bottom="720" w:left="851" w:header="708" w:footer="708" w:gutter="0"/>
          <w:cols w:space="708"/>
          <w:docGrid w:linePitch="360"/>
        </w:sectPr>
      </w:pPr>
    </w:p>
    <w:p w14:paraId="534D7BB0" w14:textId="77777777" w:rsidR="0090746F" w:rsidRPr="00BD1334" w:rsidRDefault="0090746F" w:rsidP="009253E0">
      <w:pPr>
        <w:spacing w:after="0" w:line="240" w:lineRule="auto"/>
        <w:ind w:left="567" w:hanging="567"/>
        <w:rPr>
          <w:b/>
          <w:sz w:val="16"/>
          <w:szCs w:val="16"/>
        </w:rPr>
        <w:sectPr w:rsidR="0090746F" w:rsidRPr="00BD1334" w:rsidSect="00BD1334">
          <w:type w:val="continuous"/>
          <w:pgSz w:w="11906" w:h="16838"/>
          <w:pgMar w:top="720" w:right="851" w:bottom="720" w:left="851" w:header="708" w:footer="708" w:gutter="0"/>
          <w:cols w:space="708"/>
          <w:docGrid w:linePitch="360"/>
        </w:sectPr>
      </w:pPr>
    </w:p>
    <w:p w14:paraId="46E1DD9E" w14:textId="682ABE00" w:rsidR="00E34FF9" w:rsidRPr="00BD1334" w:rsidRDefault="009253E0" w:rsidP="009253E0">
      <w:pPr>
        <w:pStyle w:val="ListParagraph"/>
        <w:spacing w:after="0" w:line="240" w:lineRule="auto"/>
        <w:ind w:left="567" w:hanging="567"/>
        <w:rPr>
          <w:b/>
          <w:sz w:val="16"/>
          <w:szCs w:val="16"/>
        </w:rPr>
      </w:pPr>
      <w:r w:rsidRPr="00BD1334">
        <w:rPr>
          <w:b/>
          <w:sz w:val="16"/>
          <w:szCs w:val="16"/>
        </w:rPr>
        <w:t>3.</w:t>
      </w:r>
      <w:r w:rsidRPr="00BD1334">
        <w:rPr>
          <w:b/>
          <w:sz w:val="16"/>
          <w:szCs w:val="16"/>
        </w:rPr>
        <w:tab/>
      </w:r>
      <w:r w:rsidR="008762B1" w:rsidRPr="00BD1334">
        <w:rPr>
          <w:b/>
          <w:sz w:val="16"/>
          <w:szCs w:val="16"/>
        </w:rPr>
        <w:t>Service</w:t>
      </w:r>
    </w:p>
    <w:p w14:paraId="61FFDEB2" w14:textId="77777777" w:rsidR="008762B1" w:rsidRPr="00BD1334" w:rsidRDefault="008762B1" w:rsidP="009253E0">
      <w:pPr>
        <w:spacing w:after="0" w:line="240" w:lineRule="auto"/>
        <w:ind w:left="567" w:hanging="567"/>
        <w:rPr>
          <w:sz w:val="16"/>
          <w:szCs w:val="16"/>
        </w:rPr>
      </w:pPr>
    </w:p>
    <w:p w14:paraId="300F4CE0" w14:textId="367788ED" w:rsidR="008762B1" w:rsidRPr="00BD1334" w:rsidRDefault="009253E0" w:rsidP="009253E0">
      <w:pPr>
        <w:spacing w:after="0" w:line="240" w:lineRule="auto"/>
        <w:ind w:left="567" w:hanging="567"/>
        <w:rPr>
          <w:sz w:val="16"/>
          <w:szCs w:val="16"/>
        </w:rPr>
      </w:pPr>
      <w:r w:rsidRPr="00BD1334">
        <w:rPr>
          <w:sz w:val="16"/>
          <w:szCs w:val="16"/>
        </w:rPr>
        <w:t>3.1</w:t>
      </w:r>
      <w:r w:rsidRPr="00BD1334">
        <w:rPr>
          <w:sz w:val="16"/>
          <w:szCs w:val="16"/>
        </w:rPr>
        <w:tab/>
      </w:r>
      <w:r w:rsidR="008762B1" w:rsidRPr="00BD1334">
        <w:rPr>
          <w:sz w:val="16"/>
          <w:szCs w:val="16"/>
        </w:rPr>
        <w:t xml:space="preserve">The firm </w:t>
      </w:r>
      <w:r w:rsidR="00DF1A03" w:rsidRPr="00BD1334">
        <w:rPr>
          <w:sz w:val="16"/>
          <w:szCs w:val="16"/>
        </w:rPr>
        <w:t xml:space="preserve">agrees to </w:t>
      </w:r>
      <w:r w:rsidR="008762B1" w:rsidRPr="00BD1334">
        <w:rPr>
          <w:sz w:val="16"/>
          <w:szCs w:val="16"/>
        </w:rPr>
        <w:t>conduct an analysis of the personal information provided by the client at the time of entering into th</w:t>
      </w:r>
      <w:r w:rsidR="00DF1A03" w:rsidRPr="00BD1334">
        <w:rPr>
          <w:sz w:val="16"/>
          <w:szCs w:val="16"/>
        </w:rPr>
        <w:t>is</w:t>
      </w:r>
      <w:r w:rsidR="006554C3" w:rsidRPr="00BD1334">
        <w:rPr>
          <w:sz w:val="16"/>
          <w:szCs w:val="16"/>
        </w:rPr>
        <w:t xml:space="preserve"> agreement </w:t>
      </w:r>
      <w:r w:rsidR="008762B1" w:rsidRPr="00BD1334">
        <w:rPr>
          <w:sz w:val="16"/>
          <w:szCs w:val="16"/>
        </w:rPr>
        <w:t xml:space="preserve">and </w:t>
      </w:r>
      <w:proofErr w:type="gramStart"/>
      <w:r w:rsidR="008762B1" w:rsidRPr="00BD1334">
        <w:rPr>
          <w:sz w:val="16"/>
          <w:szCs w:val="16"/>
        </w:rPr>
        <w:t>determine</w:t>
      </w:r>
      <w:proofErr w:type="gramEnd"/>
      <w:r w:rsidR="008762B1" w:rsidRPr="00BD1334">
        <w:rPr>
          <w:sz w:val="16"/>
          <w:szCs w:val="16"/>
        </w:rPr>
        <w:t>, based upon this information, that all existing arrangements held in the name of the client are still suitable and in the client’s best intere</w:t>
      </w:r>
      <w:r w:rsidR="00DF1A03" w:rsidRPr="00BD1334">
        <w:rPr>
          <w:sz w:val="16"/>
          <w:szCs w:val="16"/>
        </w:rPr>
        <w:t>st or not</w:t>
      </w:r>
      <w:r w:rsidR="005249AD">
        <w:rPr>
          <w:sz w:val="16"/>
          <w:szCs w:val="16"/>
        </w:rPr>
        <w:t>,</w:t>
      </w:r>
      <w:r w:rsidR="009075A4" w:rsidRPr="00BD1334">
        <w:rPr>
          <w:sz w:val="16"/>
          <w:szCs w:val="16"/>
        </w:rPr>
        <w:t xml:space="preserve"> </w:t>
      </w:r>
      <w:r w:rsidR="008762B1" w:rsidRPr="00BD1334">
        <w:rPr>
          <w:sz w:val="16"/>
          <w:szCs w:val="16"/>
        </w:rPr>
        <w:t xml:space="preserve">and report to the client </w:t>
      </w:r>
      <w:r w:rsidR="00DF1A03" w:rsidRPr="00BD1334">
        <w:rPr>
          <w:sz w:val="16"/>
          <w:szCs w:val="16"/>
        </w:rPr>
        <w:t>details of t</w:t>
      </w:r>
      <w:r w:rsidR="008762B1" w:rsidRPr="00BD1334">
        <w:rPr>
          <w:sz w:val="16"/>
          <w:szCs w:val="16"/>
        </w:rPr>
        <w:t>his analysis.</w:t>
      </w:r>
    </w:p>
    <w:p w14:paraId="683DE5C7" w14:textId="77777777" w:rsidR="006B6767" w:rsidRPr="00BD1334" w:rsidRDefault="006B6767" w:rsidP="009253E0">
      <w:pPr>
        <w:spacing w:after="0" w:line="240" w:lineRule="auto"/>
        <w:ind w:left="567" w:hanging="567"/>
        <w:jc w:val="both"/>
        <w:rPr>
          <w:rFonts w:cs="Calibri"/>
          <w:sz w:val="16"/>
          <w:szCs w:val="16"/>
        </w:rPr>
      </w:pPr>
    </w:p>
    <w:p w14:paraId="0FAAFA6C" w14:textId="4E964841" w:rsidR="006554C3" w:rsidRPr="00BD1334" w:rsidRDefault="009253E0" w:rsidP="009253E0">
      <w:pPr>
        <w:spacing w:after="0" w:line="240" w:lineRule="auto"/>
        <w:ind w:left="567" w:hanging="567"/>
        <w:rPr>
          <w:sz w:val="16"/>
          <w:szCs w:val="16"/>
        </w:rPr>
      </w:pPr>
      <w:r w:rsidRPr="00BD1334">
        <w:rPr>
          <w:sz w:val="16"/>
          <w:szCs w:val="16"/>
        </w:rPr>
        <w:t>3.</w:t>
      </w:r>
      <w:r w:rsidR="005249AD">
        <w:rPr>
          <w:sz w:val="16"/>
          <w:szCs w:val="16"/>
        </w:rPr>
        <w:t>2</w:t>
      </w:r>
      <w:r w:rsidRPr="00BD1334">
        <w:rPr>
          <w:sz w:val="16"/>
          <w:szCs w:val="16"/>
        </w:rPr>
        <w:tab/>
      </w:r>
      <w:r w:rsidR="006554C3" w:rsidRPr="00BD1334">
        <w:rPr>
          <w:sz w:val="16"/>
          <w:szCs w:val="16"/>
        </w:rPr>
        <w:t xml:space="preserve">The firm will </w:t>
      </w:r>
      <w:r w:rsidR="00524B18" w:rsidRPr="00BD1334">
        <w:rPr>
          <w:sz w:val="16"/>
          <w:szCs w:val="16"/>
        </w:rPr>
        <w:t>provide</w:t>
      </w:r>
      <w:r w:rsidR="00524B18" w:rsidRPr="00BD1334">
        <w:rPr>
          <w:color w:val="FF0000"/>
          <w:sz w:val="16"/>
          <w:szCs w:val="16"/>
        </w:rPr>
        <w:t xml:space="preserve"> </w:t>
      </w:r>
      <w:r w:rsidR="00524B18" w:rsidRPr="00BD1334">
        <w:rPr>
          <w:sz w:val="16"/>
          <w:szCs w:val="16"/>
        </w:rPr>
        <w:t xml:space="preserve">advice and </w:t>
      </w:r>
      <w:r w:rsidR="006554C3" w:rsidRPr="00BD1334">
        <w:rPr>
          <w:sz w:val="16"/>
          <w:szCs w:val="16"/>
        </w:rPr>
        <w:t>conduct a</w:t>
      </w:r>
      <w:r w:rsidR="008A3111" w:rsidRPr="00BD1334">
        <w:rPr>
          <w:sz w:val="16"/>
          <w:szCs w:val="16"/>
        </w:rPr>
        <w:t xml:space="preserve"> </w:t>
      </w:r>
      <w:r w:rsidR="000C00F9" w:rsidRPr="00BD1334">
        <w:rPr>
          <w:sz w:val="16"/>
          <w:szCs w:val="16"/>
        </w:rPr>
        <w:t>holistic analysis</w:t>
      </w:r>
      <w:r w:rsidR="006554C3" w:rsidRPr="00BD1334">
        <w:rPr>
          <w:sz w:val="16"/>
          <w:szCs w:val="16"/>
        </w:rPr>
        <w:t xml:space="preserve"> of </w:t>
      </w:r>
      <w:r w:rsidR="008A3111" w:rsidRPr="00BD1334">
        <w:rPr>
          <w:sz w:val="16"/>
          <w:szCs w:val="16"/>
        </w:rPr>
        <w:t>all areas of the client’s financial plans that fall within the regulated permission of the firm</w:t>
      </w:r>
      <w:r w:rsidR="005249AD">
        <w:rPr>
          <w:sz w:val="16"/>
          <w:szCs w:val="16"/>
        </w:rPr>
        <w:t>,</w:t>
      </w:r>
      <w:r w:rsidR="008A3111" w:rsidRPr="00BD1334">
        <w:rPr>
          <w:sz w:val="16"/>
          <w:szCs w:val="16"/>
        </w:rPr>
        <w:t xml:space="preserve"> </w:t>
      </w:r>
      <w:r w:rsidR="0047513C">
        <w:rPr>
          <w:sz w:val="16"/>
          <w:szCs w:val="16"/>
        </w:rPr>
        <w:t>and make personal recommendation</w:t>
      </w:r>
      <w:r w:rsidR="005249AD">
        <w:rPr>
          <w:sz w:val="16"/>
          <w:szCs w:val="16"/>
        </w:rPr>
        <w:t>s</w:t>
      </w:r>
      <w:r w:rsidR="0047513C">
        <w:rPr>
          <w:sz w:val="16"/>
          <w:szCs w:val="16"/>
        </w:rPr>
        <w:t xml:space="preserve"> in these areas </w:t>
      </w:r>
      <w:r w:rsidR="008A3111" w:rsidRPr="00BD1334">
        <w:rPr>
          <w:sz w:val="16"/>
          <w:szCs w:val="16"/>
        </w:rPr>
        <w:t xml:space="preserve">or </w:t>
      </w:r>
      <w:r w:rsidR="0047513C">
        <w:rPr>
          <w:sz w:val="16"/>
          <w:szCs w:val="16"/>
        </w:rPr>
        <w:t xml:space="preserve">in </w:t>
      </w:r>
      <w:r w:rsidR="000C00F9" w:rsidRPr="00BD1334">
        <w:rPr>
          <w:sz w:val="16"/>
          <w:szCs w:val="16"/>
        </w:rPr>
        <w:t>those</w:t>
      </w:r>
      <w:r w:rsidR="006554C3" w:rsidRPr="00BD1334">
        <w:rPr>
          <w:sz w:val="16"/>
          <w:szCs w:val="16"/>
        </w:rPr>
        <w:t xml:space="preserve"> specific area</w:t>
      </w:r>
      <w:r w:rsidR="008A3111" w:rsidRPr="00BD1334">
        <w:rPr>
          <w:sz w:val="16"/>
          <w:szCs w:val="16"/>
        </w:rPr>
        <w:t>/</w:t>
      </w:r>
      <w:r w:rsidR="006554C3" w:rsidRPr="00BD1334">
        <w:rPr>
          <w:sz w:val="16"/>
          <w:szCs w:val="16"/>
        </w:rPr>
        <w:t xml:space="preserve">s </w:t>
      </w:r>
      <w:r w:rsidR="00F83576">
        <w:rPr>
          <w:sz w:val="16"/>
          <w:szCs w:val="16"/>
        </w:rPr>
        <w:t>as directed by the client</w:t>
      </w:r>
      <w:r w:rsidR="006554C3" w:rsidRPr="00BD1334">
        <w:rPr>
          <w:sz w:val="16"/>
          <w:szCs w:val="16"/>
        </w:rPr>
        <w:t xml:space="preserve"> set out here: </w:t>
      </w:r>
    </w:p>
    <w:p w14:paraId="291F4FE0" w14:textId="77777777" w:rsidR="003A796D" w:rsidRPr="00BD1334" w:rsidRDefault="003A796D" w:rsidP="009253E0">
      <w:pPr>
        <w:spacing w:after="0" w:line="240" w:lineRule="auto"/>
        <w:ind w:left="567" w:hanging="567"/>
        <w:rPr>
          <w:sz w:val="16"/>
          <w:szCs w:val="16"/>
        </w:rPr>
      </w:pPr>
    </w:p>
    <w:p w14:paraId="7B2AAB06" w14:textId="44A0FDB1" w:rsidR="009253E0" w:rsidRPr="00BD1334" w:rsidRDefault="006554C3" w:rsidP="003A796D">
      <w:pPr>
        <w:spacing w:after="0" w:line="240" w:lineRule="auto"/>
        <w:ind w:left="567"/>
        <w:rPr>
          <w:sz w:val="16"/>
          <w:szCs w:val="16"/>
        </w:rPr>
      </w:pPr>
      <w:r w:rsidRPr="00BD1334">
        <w:rPr>
          <w:sz w:val="16"/>
          <w:szCs w:val="16"/>
        </w:rPr>
        <w:t>……………………………………………………………………………</w:t>
      </w:r>
      <w:r w:rsidR="00BD1334">
        <w:rPr>
          <w:sz w:val="16"/>
          <w:szCs w:val="16"/>
        </w:rPr>
        <w:t>………………………………………………………………………………………………………………………………………….</w:t>
      </w:r>
      <w:r w:rsidRPr="00BD1334">
        <w:rPr>
          <w:sz w:val="16"/>
          <w:szCs w:val="16"/>
        </w:rPr>
        <w:t>……</w:t>
      </w:r>
      <w:r w:rsidR="000C00F9" w:rsidRPr="00BD1334">
        <w:rPr>
          <w:sz w:val="16"/>
          <w:szCs w:val="16"/>
        </w:rPr>
        <w:t>……</w:t>
      </w:r>
    </w:p>
    <w:p w14:paraId="3148191F" w14:textId="77777777" w:rsidR="003A796D" w:rsidRPr="00BD1334" w:rsidRDefault="003A796D" w:rsidP="009253E0">
      <w:pPr>
        <w:pStyle w:val="ListParagraph"/>
        <w:spacing w:after="0" w:line="240" w:lineRule="auto"/>
        <w:ind w:left="567" w:hanging="567"/>
        <w:rPr>
          <w:b/>
          <w:sz w:val="16"/>
          <w:szCs w:val="16"/>
        </w:rPr>
      </w:pPr>
    </w:p>
    <w:p w14:paraId="0CBF744F" w14:textId="7A339527" w:rsidR="006554C3" w:rsidRPr="00BD1334" w:rsidRDefault="009253E0" w:rsidP="009253E0">
      <w:pPr>
        <w:pStyle w:val="ListParagraph"/>
        <w:spacing w:after="0" w:line="240" w:lineRule="auto"/>
        <w:ind w:left="567" w:hanging="567"/>
        <w:rPr>
          <w:b/>
          <w:sz w:val="16"/>
          <w:szCs w:val="16"/>
        </w:rPr>
      </w:pPr>
      <w:r w:rsidRPr="00BD1334">
        <w:rPr>
          <w:b/>
          <w:sz w:val="16"/>
          <w:szCs w:val="16"/>
        </w:rPr>
        <w:t>4.</w:t>
      </w:r>
      <w:r w:rsidRPr="00BD1334">
        <w:rPr>
          <w:b/>
          <w:sz w:val="16"/>
          <w:szCs w:val="16"/>
        </w:rPr>
        <w:tab/>
      </w:r>
      <w:r w:rsidR="006554C3" w:rsidRPr="00BD1334">
        <w:rPr>
          <w:b/>
          <w:sz w:val="16"/>
          <w:szCs w:val="16"/>
        </w:rPr>
        <w:t>Payment</w:t>
      </w:r>
    </w:p>
    <w:p w14:paraId="27DDBE36" w14:textId="77777777" w:rsidR="006554C3" w:rsidRPr="00BD1334" w:rsidRDefault="006554C3" w:rsidP="009253E0">
      <w:pPr>
        <w:spacing w:after="0" w:line="240" w:lineRule="auto"/>
        <w:ind w:left="567" w:hanging="567"/>
        <w:rPr>
          <w:sz w:val="16"/>
          <w:szCs w:val="16"/>
        </w:rPr>
      </w:pPr>
    </w:p>
    <w:p w14:paraId="3A76D5DF" w14:textId="06395AB4" w:rsidR="00C338D9" w:rsidRPr="00BD1334" w:rsidRDefault="009253E0" w:rsidP="009253E0">
      <w:pPr>
        <w:spacing w:after="0" w:line="240" w:lineRule="auto"/>
        <w:ind w:left="567" w:hanging="567"/>
        <w:rPr>
          <w:sz w:val="16"/>
          <w:szCs w:val="16"/>
        </w:rPr>
      </w:pPr>
      <w:r w:rsidRPr="00BD1334">
        <w:rPr>
          <w:sz w:val="16"/>
          <w:szCs w:val="16"/>
        </w:rPr>
        <w:t>4.1</w:t>
      </w:r>
      <w:r w:rsidRPr="00BD1334">
        <w:rPr>
          <w:sz w:val="16"/>
          <w:szCs w:val="16"/>
        </w:rPr>
        <w:tab/>
      </w:r>
      <w:r w:rsidR="006554C3" w:rsidRPr="00BD1334">
        <w:rPr>
          <w:sz w:val="16"/>
          <w:szCs w:val="16"/>
        </w:rPr>
        <w:t xml:space="preserve">The client has agreed to pay the </w:t>
      </w:r>
      <w:r w:rsidR="000C00F9" w:rsidRPr="00BD1334">
        <w:rPr>
          <w:sz w:val="16"/>
          <w:szCs w:val="16"/>
        </w:rPr>
        <w:t>firm for</w:t>
      </w:r>
      <w:r w:rsidR="006554C3" w:rsidRPr="00BD1334">
        <w:rPr>
          <w:sz w:val="16"/>
          <w:szCs w:val="16"/>
        </w:rPr>
        <w:t xml:space="preserve"> </w:t>
      </w:r>
      <w:r w:rsidR="008A3111" w:rsidRPr="00BD1334">
        <w:rPr>
          <w:sz w:val="16"/>
          <w:szCs w:val="16"/>
        </w:rPr>
        <w:t xml:space="preserve">the firm’s </w:t>
      </w:r>
      <w:r w:rsidR="006554C3" w:rsidRPr="00BD1334">
        <w:rPr>
          <w:sz w:val="16"/>
          <w:szCs w:val="16"/>
        </w:rPr>
        <w:t>service to the amount of:</w:t>
      </w:r>
      <w:r w:rsidR="003A796D" w:rsidRPr="00BD1334">
        <w:rPr>
          <w:sz w:val="16"/>
          <w:szCs w:val="16"/>
        </w:rPr>
        <w:t xml:space="preserve"> £</w:t>
      </w:r>
      <w:r w:rsidR="0047513C">
        <w:rPr>
          <w:sz w:val="16"/>
          <w:szCs w:val="16"/>
        </w:rPr>
        <w:t>…………</w:t>
      </w:r>
      <w:r w:rsidR="00F83576">
        <w:rPr>
          <w:sz w:val="16"/>
          <w:szCs w:val="16"/>
        </w:rPr>
        <w:t>..</w:t>
      </w:r>
      <w:r w:rsidR="0047513C">
        <w:rPr>
          <w:sz w:val="16"/>
          <w:szCs w:val="16"/>
        </w:rPr>
        <w:t>…</w:t>
      </w:r>
      <w:r w:rsidR="000B3828" w:rsidRPr="00BD1334">
        <w:rPr>
          <w:sz w:val="16"/>
          <w:szCs w:val="16"/>
        </w:rPr>
        <w:t>…</w:t>
      </w:r>
      <w:r w:rsidR="004D38F0">
        <w:rPr>
          <w:sz w:val="16"/>
          <w:szCs w:val="16"/>
        </w:rPr>
        <w:t xml:space="preserve">/……… % of investment </w:t>
      </w:r>
      <w:r w:rsidR="00536A94">
        <w:rPr>
          <w:sz w:val="16"/>
          <w:szCs w:val="16"/>
        </w:rPr>
        <w:t>(estimated to be £……………………..) and/</w:t>
      </w:r>
      <w:r w:rsidR="0047513C">
        <w:rPr>
          <w:sz w:val="16"/>
          <w:szCs w:val="16"/>
        </w:rPr>
        <w:t>or by commission.</w:t>
      </w:r>
    </w:p>
    <w:p w14:paraId="52CC850A" w14:textId="77777777" w:rsidR="00C338D9" w:rsidRPr="00BD1334" w:rsidRDefault="00C338D9" w:rsidP="009253E0">
      <w:pPr>
        <w:spacing w:after="0" w:line="240" w:lineRule="auto"/>
        <w:ind w:left="567" w:hanging="567"/>
        <w:rPr>
          <w:sz w:val="16"/>
          <w:szCs w:val="16"/>
        </w:rPr>
      </w:pPr>
    </w:p>
    <w:p w14:paraId="0B18B68A" w14:textId="16076C50" w:rsidR="00234315" w:rsidRPr="00BD1334" w:rsidRDefault="009253E0" w:rsidP="009253E0">
      <w:pPr>
        <w:spacing w:after="0" w:line="240" w:lineRule="auto"/>
        <w:ind w:left="567" w:hanging="567"/>
        <w:rPr>
          <w:sz w:val="16"/>
          <w:szCs w:val="16"/>
        </w:rPr>
      </w:pPr>
      <w:r w:rsidRPr="00BD1334">
        <w:rPr>
          <w:sz w:val="16"/>
          <w:szCs w:val="16"/>
        </w:rPr>
        <w:t>4.2</w:t>
      </w:r>
      <w:r w:rsidRPr="00BD1334">
        <w:rPr>
          <w:sz w:val="16"/>
          <w:szCs w:val="16"/>
        </w:rPr>
        <w:tab/>
      </w:r>
      <w:r w:rsidR="006554C3" w:rsidRPr="00BD1334">
        <w:rPr>
          <w:sz w:val="16"/>
          <w:szCs w:val="16"/>
        </w:rPr>
        <w:t>The client has agreed to p</w:t>
      </w:r>
      <w:r w:rsidR="00EA6150" w:rsidRPr="00BD1334">
        <w:rPr>
          <w:sz w:val="16"/>
          <w:szCs w:val="16"/>
        </w:rPr>
        <w:t>rovide</w:t>
      </w:r>
      <w:r w:rsidR="006554C3" w:rsidRPr="00BD1334">
        <w:rPr>
          <w:sz w:val="16"/>
          <w:szCs w:val="16"/>
        </w:rPr>
        <w:t xml:space="preserve"> the firm</w:t>
      </w:r>
      <w:r w:rsidR="00F83576">
        <w:rPr>
          <w:sz w:val="16"/>
          <w:szCs w:val="16"/>
        </w:rPr>
        <w:t>’s</w:t>
      </w:r>
      <w:r w:rsidR="006554C3" w:rsidRPr="00BD1334">
        <w:rPr>
          <w:sz w:val="16"/>
          <w:szCs w:val="16"/>
        </w:rPr>
        <w:t xml:space="preserve"> </w:t>
      </w:r>
      <w:r w:rsidR="00234315" w:rsidRPr="00BD1334">
        <w:rPr>
          <w:sz w:val="16"/>
          <w:szCs w:val="16"/>
        </w:rPr>
        <w:t>payment</w:t>
      </w:r>
      <w:r w:rsidR="00EA6150" w:rsidRPr="00BD1334">
        <w:rPr>
          <w:sz w:val="16"/>
          <w:szCs w:val="16"/>
        </w:rPr>
        <w:t xml:space="preserve"> </w:t>
      </w:r>
      <w:r w:rsidR="00CB68DD" w:rsidRPr="00BD1334">
        <w:rPr>
          <w:sz w:val="16"/>
          <w:szCs w:val="16"/>
        </w:rPr>
        <w:t>for service</w:t>
      </w:r>
      <w:r w:rsidR="00EA6150" w:rsidRPr="00BD1334">
        <w:rPr>
          <w:sz w:val="16"/>
          <w:szCs w:val="16"/>
        </w:rPr>
        <w:t>s</w:t>
      </w:r>
      <w:r w:rsidR="00CB68DD" w:rsidRPr="00BD1334">
        <w:rPr>
          <w:sz w:val="16"/>
          <w:szCs w:val="16"/>
        </w:rPr>
        <w:t xml:space="preserve"> </w:t>
      </w:r>
      <w:r w:rsidR="00253431" w:rsidRPr="00BD1334">
        <w:rPr>
          <w:sz w:val="16"/>
          <w:szCs w:val="16"/>
        </w:rPr>
        <w:t xml:space="preserve">using </w:t>
      </w:r>
      <w:r w:rsidR="0056327A" w:rsidRPr="00BD1334">
        <w:rPr>
          <w:sz w:val="16"/>
          <w:szCs w:val="16"/>
        </w:rPr>
        <w:t>the following</w:t>
      </w:r>
      <w:r w:rsidR="00253431" w:rsidRPr="00BD1334">
        <w:rPr>
          <w:sz w:val="16"/>
          <w:szCs w:val="16"/>
        </w:rPr>
        <w:t xml:space="preserve"> option:</w:t>
      </w:r>
    </w:p>
    <w:p w14:paraId="4E1F80CF" w14:textId="77777777" w:rsidR="00234315" w:rsidRPr="00BD1334" w:rsidRDefault="00234315" w:rsidP="009253E0">
      <w:pPr>
        <w:spacing w:after="0" w:line="240" w:lineRule="auto"/>
        <w:ind w:left="567" w:hanging="567"/>
        <w:rPr>
          <w:sz w:val="16"/>
          <w:szCs w:val="16"/>
        </w:rPr>
      </w:pPr>
    </w:p>
    <w:p w14:paraId="299D5347" w14:textId="02DF2847" w:rsidR="00234315" w:rsidRPr="00BD1334" w:rsidRDefault="00253431" w:rsidP="005249AD">
      <w:pPr>
        <w:spacing w:after="0" w:line="240" w:lineRule="auto"/>
        <w:ind w:left="993" w:hanging="426"/>
        <w:rPr>
          <w:sz w:val="16"/>
          <w:szCs w:val="16"/>
        </w:rPr>
      </w:pPr>
      <w:r w:rsidRPr="00BD1334">
        <w:rPr>
          <w:b/>
          <w:sz w:val="16"/>
          <w:szCs w:val="16"/>
        </w:rPr>
        <w:sym w:font="Wingdings 2" w:char="F0A3"/>
      </w:r>
      <w:r w:rsidRPr="00BD1334">
        <w:rPr>
          <w:sz w:val="16"/>
          <w:szCs w:val="16"/>
        </w:rPr>
        <w:t xml:space="preserve">       </w:t>
      </w:r>
      <w:r w:rsidR="003A796D" w:rsidRPr="00BD1334">
        <w:rPr>
          <w:sz w:val="16"/>
          <w:szCs w:val="16"/>
        </w:rPr>
        <w:t xml:space="preserve"> </w:t>
      </w:r>
      <w:r w:rsidR="00234315" w:rsidRPr="00BD1334">
        <w:rPr>
          <w:sz w:val="16"/>
          <w:szCs w:val="16"/>
        </w:rPr>
        <w:t>Within 30 days of the issue of a valid invoice to the client by the firm</w:t>
      </w:r>
      <w:r w:rsidRPr="00BD1334">
        <w:rPr>
          <w:sz w:val="16"/>
          <w:szCs w:val="16"/>
        </w:rPr>
        <w:t>.</w:t>
      </w:r>
    </w:p>
    <w:p w14:paraId="1390889D" w14:textId="77777777" w:rsidR="00C338D9" w:rsidRPr="00BD1334" w:rsidRDefault="00C338D9" w:rsidP="003A796D">
      <w:pPr>
        <w:spacing w:after="0" w:line="240" w:lineRule="auto"/>
        <w:ind w:left="1134" w:hanging="567"/>
        <w:rPr>
          <w:sz w:val="16"/>
          <w:szCs w:val="16"/>
        </w:rPr>
      </w:pPr>
    </w:p>
    <w:p w14:paraId="2AD59CE5" w14:textId="31ED97A3" w:rsidR="00234315" w:rsidRPr="00BD1334" w:rsidRDefault="00253431" w:rsidP="003A796D">
      <w:pPr>
        <w:spacing w:after="0" w:line="240" w:lineRule="auto"/>
        <w:ind w:left="1134" w:hanging="567"/>
        <w:rPr>
          <w:sz w:val="16"/>
          <w:szCs w:val="16"/>
        </w:rPr>
      </w:pPr>
      <w:r w:rsidRPr="00BD1334">
        <w:rPr>
          <w:b/>
          <w:sz w:val="16"/>
          <w:szCs w:val="16"/>
        </w:rPr>
        <w:sym w:font="Wingdings 2" w:char="F0A3"/>
      </w:r>
      <w:r w:rsidRPr="00BD1334">
        <w:rPr>
          <w:b/>
          <w:sz w:val="16"/>
          <w:szCs w:val="16"/>
        </w:rPr>
        <w:t xml:space="preserve"> </w:t>
      </w:r>
      <w:r w:rsidRPr="00BD1334">
        <w:rPr>
          <w:sz w:val="16"/>
          <w:szCs w:val="16"/>
        </w:rPr>
        <w:t xml:space="preserve">     </w:t>
      </w:r>
      <w:r w:rsidR="006B6767" w:rsidRPr="00BD1334">
        <w:rPr>
          <w:sz w:val="16"/>
          <w:szCs w:val="16"/>
        </w:rPr>
        <w:t xml:space="preserve"> </w:t>
      </w:r>
      <w:r w:rsidR="003A796D" w:rsidRPr="00BD1334">
        <w:rPr>
          <w:sz w:val="16"/>
          <w:szCs w:val="16"/>
        </w:rPr>
        <w:t xml:space="preserve"> </w:t>
      </w:r>
      <w:r w:rsidR="00234315" w:rsidRPr="00BD1334">
        <w:rPr>
          <w:sz w:val="16"/>
          <w:szCs w:val="16"/>
        </w:rPr>
        <w:t>By a single payment to the firm by a third party acting upon instructions of the client</w:t>
      </w:r>
      <w:r w:rsidR="0047513C">
        <w:rPr>
          <w:sz w:val="16"/>
          <w:szCs w:val="16"/>
        </w:rPr>
        <w:t>.</w:t>
      </w:r>
    </w:p>
    <w:p w14:paraId="5FF0B6F6" w14:textId="77777777" w:rsidR="00C338D9" w:rsidRPr="00BD1334" w:rsidRDefault="00C338D9" w:rsidP="003A796D">
      <w:pPr>
        <w:spacing w:after="0" w:line="240" w:lineRule="auto"/>
        <w:ind w:left="1134" w:hanging="567"/>
        <w:rPr>
          <w:sz w:val="16"/>
          <w:szCs w:val="16"/>
        </w:rPr>
      </w:pPr>
    </w:p>
    <w:p w14:paraId="30A7D6EE" w14:textId="026BEDB6" w:rsidR="00234315" w:rsidRPr="00BD1334" w:rsidRDefault="00253431" w:rsidP="00F83576">
      <w:pPr>
        <w:spacing w:after="0" w:line="240" w:lineRule="auto"/>
        <w:ind w:left="993" w:hanging="426"/>
        <w:rPr>
          <w:sz w:val="16"/>
          <w:szCs w:val="16"/>
        </w:rPr>
      </w:pPr>
      <w:r w:rsidRPr="00BD1334">
        <w:rPr>
          <w:b/>
          <w:sz w:val="16"/>
          <w:szCs w:val="16"/>
        </w:rPr>
        <w:sym w:font="Wingdings 2" w:char="F0A3"/>
      </w:r>
      <w:r w:rsidRPr="00BD1334">
        <w:rPr>
          <w:sz w:val="16"/>
          <w:szCs w:val="16"/>
        </w:rPr>
        <w:t xml:space="preserve">      </w:t>
      </w:r>
      <w:r w:rsidR="003A796D" w:rsidRPr="00BD1334">
        <w:rPr>
          <w:sz w:val="16"/>
          <w:szCs w:val="16"/>
        </w:rPr>
        <w:t xml:space="preserve"> </w:t>
      </w:r>
      <w:r w:rsidRPr="00BD1334">
        <w:rPr>
          <w:sz w:val="16"/>
          <w:szCs w:val="16"/>
        </w:rPr>
        <w:t xml:space="preserve"> </w:t>
      </w:r>
      <w:r w:rsidR="00DF1A03" w:rsidRPr="00BD1334">
        <w:rPr>
          <w:sz w:val="16"/>
          <w:szCs w:val="16"/>
        </w:rPr>
        <w:t>In relation to regular premiums</w:t>
      </w:r>
      <w:r w:rsidR="008A3111" w:rsidRPr="00BD1334">
        <w:rPr>
          <w:sz w:val="16"/>
          <w:szCs w:val="16"/>
        </w:rPr>
        <w:t xml:space="preserve"> contracts</w:t>
      </w:r>
      <w:r w:rsidR="00DF1A03" w:rsidRPr="00BD1334">
        <w:rPr>
          <w:sz w:val="16"/>
          <w:szCs w:val="16"/>
        </w:rPr>
        <w:t>, b</w:t>
      </w:r>
      <w:r w:rsidR="00234315" w:rsidRPr="00BD1334">
        <w:rPr>
          <w:sz w:val="16"/>
          <w:szCs w:val="16"/>
        </w:rPr>
        <w:t>y a series of instalments to the firm by the client or third party</w:t>
      </w:r>
      <w:r w:rsidR="00BD1334">
        <w:rPr>
          <w:sz w:val="16"/>
          <w:szCs w:val="16"/>
        </w:rPr>
        <w:t xml:space="preserve"> acting upon instruction of the </w:t>
      </w:r>
      <w:r w:rsidR="005249AD">
        <w:rPr>
          <w:sz w:val="16"/>
          <w:szCs w:val="16"/>
        </w:rPr>
        <w:t xml:space="preserve">    </w:t>
      </w:r>
      <w:r w:rsidR="00234315" w:rsidRPr="00BD1334">
        <w:rPr>
          <w:sz w:val="16"/>
          <w:szCs w:val="16"/>
        </w:rPr>
        <w:t xml:space="preserve">client </w:t>
      </w:r>
      <w:r w:rsidR="008A3111" w:rsidRPr="00BD1334">
        <w:rPr>
          <w:sz w:val="16"/>
          <w:szCs w:val="16"/>
        </w:rPr>
        <w:t>commencing on _________</w:t>
      </w:r>
      <w:r w:rsidR="003A796D" w:rsidRPr="00BD1334">
        <w:rPr>
          <w:sz w:val="16"/>
          <w:szCs w:val="16"/>
        </w:rPr>
        <w:t>__</w:t>
      </w:r>
      <w:r w:rsidR="005249AD" w:rsidRPr="005249AD">
        <w:rPr>
          <w:sz w:val="16"/>
          <w:szCs w:val="16"/>
          <w:u w:val="single"/>
        </w:rPr>
        <w:t xml:space="preserve">     </w:t>
      </w:r>
      <w:r w:rsidR="003A796D" w:rsidRPr="00BD1334">
        <w:rPr>
          <w:sz w:val="16"/>
          <w:szCs w:val="16"/>
        </w:rPr>
        <w:t>__</w:t>
      </w:r>
      <w:r w:rsidR="008A3111" w:rsidRPr="00BD1334">
        <w:rPr>
          <w:sz w:val="16"/>
          <w:szCs w:val="16"/>
        </w:rPr>
        <w:t xml:space="preserve"> and </w:t>
      </w:r>
      <w:r w:rsidR="0056327A" w:rsidRPr="00BD1334">
        <w:rPr>
          <w:sz w:val="16"/>
          <w:szCs w:val="16"/>
        </w:rPr>
        <w:t>continuing</w:t>
      </w:r>
      <w:r w:rsidR="008A3111" w:rsidRPr="00BD1334">
        <w:rPr>
          <w:sz w:val="16"/>
          <w:szCs w:val="16"/>
        </w:rPr>
        <w:t xml:space="preserve"> for _________ </w:t>
      </w:r>
      <w:r w:rsidR="0056327A" w:rsidRPr="00BD1334">
        <w:rPr>
          <w:sz w:val="16"/>
          <w:szCs w:val="16"/>
        </w:rPr>
        <w:t>instalments</w:t>
      </w:r>
      <w:r w:rsidR="008A3111" w:rsidRPr="00BD1334">
        <w:rPr>
          <w:sz w:val="16"/>
          <w:szCs w:val="16"/>
        </w:rPr>
        <w:t xml:space="preserve"> with each </w:t>
      </w:r>
      <w:r w:rsidR="0056327A" w:rsidRPr="00BD1334">
        <w:rPr>
          <w:sz w:val="16"/>
          <w:szCs w:val="16"/>
        </w:rPr>
        <w:t>instalment</w:t>
      </w:r>
      <w:r w:rsidR="002756B8">
        <w:rPr>
          <w:sz w:val="16"/>
          <w:szCs w:val="16"/>
        </w:rPr>
        <w:t xml:space="preserve"> being £ ___</w:t>
      </w:r>
      <w:r w:rsidR="00F62883">
        <w:rPr>
          <w:sz w:val="16"/>
          <w:szCs w:val="16"/>
        </w:rPr>
        <w:t>________</w:t>
      </w:r>
      <w:r w:rsidR="002756B8">
        <w:rPr>
          <w:sz w:val="16"/>
          <w:szCs w:val="16"/>
        </w:rPr>
        <w:t>_____</w:t>
      </w:r>
    </w:p>
    <w:p w14:paraId="471E97DD" w14:textId="77777777" w:rsidR="00234315" w:rsidRPr="00BD1334" w:rsidRDefault="00234315" w:rsidP="00BD1334">
      <w:pPr>
        <w:spacing w:after="0" w:line="240" w:lineRule="auto"/>
        <w:ind w:left="1134" w:hanging="567"/>
        <w:rPr>
          <w:sz w:val="16"/>
          <w:szCs w:val="16"/>
        </w:rPr>
      </w:pPr>
    </w:p>
    <w:p w14:paraId="3BBC08B3" w14:textId="12E698A4" w:rsidR="0063262B" w:rsidRPr="00BD1334" w:rsidRDefault="0047513C" w:rsidP="0063262B">
      <w:pPr>
        <w:spacing w:after="0" w:line="240" w:lineRule="auto"/>
        <w:ind w:left="567" w:hanging="567"/>
        <w:rPr>
          <w:sz w:val="16"/>
          <w:szCs w:val="16"/>
        </w:rPr>
      </w:pPr>
      <w:r>
        <w:rPr>
          <w:sz w:val="16"/>
          <w:szCs w:val="16"/>
        </w:rPr>
        <w:t>4.3</w:t>
      </w:r>
      <w:r w:rsidR="0063262B" w:rsidRPr="00BD1334">
        <w:rPr>
          <w:sz w:val="16"/>
          <w:szCs w:val="16"/>
        </w:rPr>
        <w:tab/>
      </w:r>
      <w:r>
        <w:rPr>
          <w:sz w:val="16"/>
          <w:szCs w:val="16"/>
        </w:rPr>
        <w:t>P</w:t>
      </w:r>
      <w:r w:rsidR="0063262B" w:rsidRPr="00BD1334">
        <w:rPr>
          <w:sz w:val="16"/>
          <w:szCs w:val="16"/>
        </w:rPr>
        <w:t>ayment</w:t>
      </w:r>
      <w:r>
        <w:rPr>
          <w:sz w:val="16"/>
          <w:szCs w:val="16"/>
        </w:rPr>
        <w:t>s</w:t>
      </w:r>
      <w:r w:rsidR="0063262B" w:rsidRPr="00BD1334">
        <w:rPr>
          <w:sz w:val="16"/>
          <w:szCs w:val="16"/>
        </w:rPr>
        <w:t xml:space="preserve"> for </w:t>
      </w:r>
      <w:r w:rsidR="00F83576" w:rsidRPr="00BD1334">
        <w:rPr>
          <w:sz w:val="16"/>
          <w:szCs w:val="16"/>
        </w:rPr>
        <w:t xml:space="preserve">services </w:t>
      </w:r>
      <w:r w:rsidR="00F83576">
        <w:rPr>
          <w:sz w:val="16"/>
          <w:szCs w:val="16"/>
        </w:rPr>
        <w:t>will</w:t>
      </w:r>
      <w:r w:rsidR="0063262B" w:rsidRPr="00BD1334">
        <w:rPr>
          <w:sz w:val="16"/>
          <w:szCs w:val="16"/>
        </w:rPr>
        <w:t xml:space="preserve"> be made to </w:t>
      </w:r>
      <w:r>
        <w:rPr>
          <w:sz w:val="16"/>
          <w:szCs w:val="16"/>
        </w:rPr>
        <w:t xml:space="preserve">In Partnership or </w:t>
      </w:r>
      <w:r w:rsidR="0063262B" w:rsidRPr="00BD1334">
        <w:rPr>
          <w:sz w:val="16"/>
          <w:szCs w:val="16"/>
        </w:rPr>
        <w:t xml:space="preserve">the </w:t>
      </w:r>
      <w:r>
        <w:rPr>
          <w:sz w:val="16"/>
          <w:szCs w:val="16"/>
        </w:rPr>
        <w:t xml:space="preserve">firm </w:t>
      </w:r>
      <w:r w:rsidR="0063262B" w:rsidRPr="00BD1334">
        <w:rPr>
          <w:sz w:val="16"/>
          <w:szCs w:val="16"/>
        </w:rPr>
        <w:t>and not to a named individual.</w:t>
      </w:r>
    </w:p>
    <w:p w14:paraId="169560E3" w14:textId="766A0513" w:rsidR="00BD1334" w:rsidRPr="00BD1334" w:rsidRDefault="00A861E7" w:rsidP="009253E0">
      <w:pPr>
        <w:spacing w:after="0" w:line="240" w:lineRule="auto"/>
        <w:ind w:left="567" w:hanging="567"/>
        <w:rPr>
          <w:b/>
          <w:sz w:val="16"/>
          <w:szCs w:val="16"/>
        </w:rPr>
      </w:pPr>
      <w:r w:rsidRPr="00BD1334">
        <w:rPr>
          <w:b/>
          <w:sz w:val="16"/>
          <w:szCs w:val="16"/>
        </w:rPr>
        <w:tab/>
      </w:r>
    </w:p>
    <w:p w14:paraId="64E30F79" w14:textId="41E44D8C" w:rsidR="00234315" w:rsidRPr="00BD1334" w:rsidRDefault="00F83576" w:rsidP="009253E0">
      <w:pPr>
        <w:spacing w:after="0" w:line="240" w:lineRule="auto"/>
        <w:ind w:left="567" w:hanging="567"/>
        <w:rPr>
          <w:sz w:val="16"/>
          <w:szCs w:val="16"/>
        </w:rPr>
      </w:pPr>
      <w:r>
        <w:rPr>
          <w:b/>
          <w:sz w:val="16"/>
          <w:szCs w:val="16"/>
        </w:rPr>
        <w:t>5.</w:t>
      </w:r>
      <w:r>
        <w:rPr>
          <w:b/>
          <w:sz w:val="16"/>
          <w:szCs w:val="16"/>
        </w:rPr>
        <w:tab/>
      </w:r>
      <w:r w:rsidR="00A861E7" w:rsidRPr="00BD1334">
        <w:rPr>
          <w:b/>
          <w:sz w:val="16"/>
          <w:szCs w:val="16"/>
        </w:rPr>
        <w:t>Cessation of the agreement</w:t>
      </w:r>
    </w:p>
    <w:p w14:paraId="3783DC27" w14:textId="77777777" w:rsidR="00A861E7" w:rsidRPr="00BD1334" w:rsidRDefault="00A861E7" w:rsidP="009253E0">
      <w:pPr>
        <w:spacing w:after="0" w:line="240" w:lineRule="auto"/>
        <w:ind w:left="567" w:hanging="567"/>
        <w:rPr>
          <w:sz w:val="16"/>
          <w:szCs w:val="16"/>
        </w:rPr>
      </w:pPr>
    </w:p>
    <w:p w14:paraId="5F39D0C2" w14:textId="389AF0BC" w:rsidR="00A861E7" w:rsidRPr="00BD1334" w:rsidRDefault="00F83576" w:rsidP="009253E0">
      <w:pPr>
        <w:spacing w:after="0" w:line="240" w:lineRule="auto"/>
        <w:ind w:left="567" w:hanging="567"/>
        <w:rPr>
          <w:sz w:val="16"/>
          <w:szCs w:val="16"/>
        </w:rPr>
      </w:pPr>
      <w:r>
        <w:rPr>
          <w:sz w:val="16"/>
          <w:szCs w:val="16"/>
        </w:rPr>
        <w:t>5</w:t>
      </w:r>
      <w:r w:rsidR="009253E0" w:rsidRPr="00BD1334">
        <w:rPr>
          <w:sz w:val="16"/>
          <w:szCs w:val="16"/>
        </w:rPr>
        <w:t>.1</w:t>
      </w:r>
      <w:r w:rsidR="009253E0" w:rsidRPr="00BD1334">
        <w:rPr>
          <w:sz w:val="16"/>
          <w:szCs w:val="16"/>
        </w:rPr>
        <w:tab/>
      </w:r>
      <w:r w:rsidR="00234315" w:rsidRPr="00BD1334">
        <w:rPr>
          <w:sz w:val="16"/>
          <w:szCs w:val="16"/>
        </w:rPr>
        <w:t>The client agrees to settle in full any outstanding payments due to the firm at the time of the termination of this agreement. The firm agrees to provide the client with full details of all in</w:t>
      </w:r>
      <w:r w:rsidR="00A861E7" w:rsidRPr="00BD1334">
        <w:rPr>
          <w:sz w:val="16"/>
          <w:szCs w:val="16"/>
        </w:rPr>
        <w:t>complete transaction</w:t>
      </w:r>
      <w:r w:rsidR="005249AD">
        <w:rPr>
          <w:sz w:val="16"/>
          <w:szCs w:val="16"/>
        </w:rPr>
        <w:t>s</w:t>
      </w:r>
      <w:r w:rsidR="00A861E7" w:rsidRPr="00BD1334">
        <w:rPr>
          <w:sz w:val="16"/>
          <w:szCs w:val="16"/>
        </w:rPr>
        <w:t xml:space="preserve"> </w:t>
      </w:r>
      <w:r w:rsidR="00234315" w:rsidRPr="00BD1334">
        <w:rPr>
          <w:sz w:val="16"/>
          <w:szCs w:val="16"/>
        </w:rPr>
        <w:t>at the time of the termination of the agreement</w:t>
      </w:r>
      <w:r w:rsidR="009C4F91">
        <w:rPr>
          <w:sz w:val="16"/>
          <w:szCs w:val="16"/>
        </w:rPr>
        <w:t>,</w:t>
      </w:r>
      <w:r w:rsidR="00234315" w:rsidRPr="00BD1334">
        <w:rPr>
          <w:sz w:val="16"/>
          <w:szCs w:val="16"/>
        </w:rPr>
        <w:t xml:space="preserve"> to assist the client in </w:t>
      </w:r>
      <w:r w:rsidR="00C338D9" w:rsidRPr="00BD1334">
        <w:rPr>
          <w:sz w:val="16"/>
          <w:szCs w:val="16"/>
        </w:rPr>
        <w:t>achievi</w:t>
      </w:r>
      <w:r w:rsidR="00EA6150" w:rsidRPr="00BD1334">
        <w:rPr>
          <w:sz w:val="16"/>
          <w:szCs w:val="16"/>
        </w:rPr>
        <w:t xml:space="preserve">ng completion </w:t>
      </w:r>
      <w:r w:rsidR="00A861E7" w:rsidRPr="00BD1334">
        <w:rPr>
          <w:sz w:val="16"/>
          <w:szCs w:val="16"/>
        </w:rPr>
        <w:t>of these.</w:t>
      </w:r>
      <w:r w:rsidR="00387BDD" w:rsidRPr="00BD1334">
        <w:rPr>
          <w:sz w:val="16"/>
          <w:szCs w:val="16"/>
        </w:rPr>
        <w:t xml:space="preserve"> </w:t>
      </w:r>
    </w:p>
    <w:p w14:paraId="75E34648" w14:textId="77777777" w:rsidR="00BD1334" w:rsidRPr="00BD1334" w:rsidRDefault="00BD1334" w:rsidP="009253E0">
      <w:pPr>
        <w:spacing w:after="0" w:line="240" w:lineRule="auto"/>
        <w:ind w:left="567" w:hanging="567"/>
        <w:rPr>
          <w:b/>
          <w:sz w:val="16"/>
          <w:szCs w:val="16"/>
        </w:rPr>
      </w:pPr>
    </w:p>
    <w:p w14:paraId="78610979" w14:textId="36344FB6" w:rsidR="00A91FE4" w:rsidRDefault="00A91FE4" w:rsidP="009253E0">
      <w:pPr>
        <w:spacing w:after="0" w:line="240" w:lineRule="auto"/>
        <w:ind w:left="567" w:hanging="567"/>
        <w:rPr>
          <w:b/>
          <w:sz w:val="16"/>
          <w:szCs w:val="16"/>
        </w:rPr>
      </w:pPr>
      <w:r>
        <w:rPr>
          <w:b/>
          <w:sz w:val="16"/>
          <w:szCs w:val="16"/>
        </w:rPr>
        <w:t>6.</w:t>
      </w:r>
      <w:r>
        <w:rPr>
          <w:b/>
          <w:sz w:val="16"/>
          <w:szCs w:val="16"/>
        </w:rPr>
        <w:tab/>
        <w:t>Marketing</w:t>
      </w:r>
    </w:p>
    <w:p w14:paraId="700A66AE" w14:textId="77777777" w:rsidR="00A91FE4" w:rsidRDefault="00A91FE4" w:rsidP="009253E0">
      <w:pPr>
        <w:spacing w:after="0" w:line="240" w:lineRule="auto"/>
        <w:ind w:left="567" w:hanging="567"/>
        <w:rPr>
          <w:b/>
          <w:sz w:val="16"/>
          <w:szCs w:val="16"/>
        </w:rPr>
      </w:pPr>
    </w:p>
    <w:p w14:paraId="515C7BEA" w14:textId="0C3BC31A" w:rsidR="00A91FE4" w:rsidRPr="00A91FE4" w:rsidRDefault="00A91FE4" w:rsidP="009253E0">
      <w:pPr>
        <w:spacing w:after="0" w:line="240" w:lineRule="auto"/>
        <w:ind w:left="567" w:hanging="567"/>
        <w:rPr>
          <w:sz w:val="16"/>
          <w:szCs w:val="16"/>
        </w:rPr>
      </w:pPr>
      <w:r w:rsidRPr="00A91FE4">
        <w:rPr>
          <w:noProof/>
          <w:sz w:val="16"/>
          <w:szCs w:val="16"/>
          <w:lang w:eastAsia="en-GB"/>
        </w:rPr>
        <mc:AlternateContent>
          <mc:Choice Requires="wps">
            <w:drawing>
              <wp:anchor distT="45720" distB="45720" distL="114300" distR="114300" simplePos="0" relativeHeight="251659264" behindDoc="0" locked="0" layoutInCell="1" allowOverlap="1" wp14:anchorId="6F72BF26" wp14:editId="685E7F05">
                <wp:simplePos x="0" y="0"/>
                <wp:positionH relativeFrom="column">
                  <wp:posOffset>3284855</wp:posOffset>
                </wp:positionH>
                <wp:positionV relativeFrom="paragraph">
                  <wp:posOffset>177165</wp:posOffset>
                </wp:positionV>
                <wp:extent cx="144780" cy="1371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71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0DE177" w14:textId="3F48797F" w:rsidR="00A91FE4" w:rsidRDefault="00112F0A">
                            <w:proofErr w:type="gramStart"/>
                            <w: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2BF26" id="_x0000_t202" coordsize="21600,21600" o:spt="202" path="m,l,21600r21600,l21600,xe">
                <v:stroke joinstyle="miter"/>
                <v:path gradientshapeok="t" o:connecttype="rect"/>
              </v:shapetype>
              <v:shape id="Text Box 2" o:spid="_x0000_s1026" type="#_x0000_t202" style="position:absolute;left:0;text-align:left;margin-left:258.65pt;margin-top:13.95pt;width:11.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" fillcolor="white [3201]" strokecolor="black [3200]" strokeweight="1pt">
                <v:textbox>
                  <w:txbxContent>
                    <w:p w14:paraId="1B0DE177" w14:textId="3F48797F" w:rsidR="00A91FE4" w:rsidRDefault="00112F0A">
                      <w:proofErr w:type="gramStart"/>
                      <w:r>
                        <w:t>x</w:t>
                      </w:r>
                      <w:proofErr w:type="gramEnd"/>
                    </w:p>
                  </w:txbxContent>
                </v:textbox>
                <w10:wrap type="square"/>
              </v:shape>
            </w:pict>
          </mc:Fallback>
        </mc:AlternateContent>
      </w:r>
      <w:r w:rsidRPr="00A91FE4">
        <w:rPr>
          <w:sz w:val="16"/>
          <w:szCs w:val="16"/>
        </w:rPr>
        <w:t>6.1</w:t>
      </w:r>
      <w:r w:rsidRPr="00A91FE4">
        <w:rPr>
          <w:sz w:val="16"/>
          <w:szCs w:val="16"/>
        </w:rPr>
        <w:tab/>
        <w:t>The firm will not use the client’s personal details for the purpose of marketing other services and products offered by the firm</w:t>
      </w:r>
      <w:r w:rsidR="009C4F91">
        <w:rPr>
          <w:sz w:val="16"/>
          <w:szCs w:val="16"/>
        </w:rPr>
        <w:t>,</w:t>
      </w:r>
      <w:r w:rsidRPr="00A91FE4">
        <w:rPr>
          <w:sz w:val="16"/>
          <w:szCs w:val="16"/>
        </w:rPr>
        <w:t xml:space="preserve"> unless the client has recorded willingness to receive such marketing by ticking this box.  </w:t>
      </w:r>
    </w:p>
    <w:p w14:paraId="0791766D" w14:textId="77777777" w:rsidR="00A91FE4" w:rsidRDefault="00A91FE4" w:rsidP="009253E0">
      <w:pPr>
        <w:spacing w:after="0" w:line="240" w:lineRule="auto"/>
        <w:ind w:left="567" w:hanging="567"/>
        <w:rPr>
          <w:b/>
          <w:sz w:val="16"/>
          <w:szCs w:val="16"/>
        </w:rPr>
      </w:pPr>
    </w:p>
    <w:p w14:paraId="480A8DC6" w14:textId="2605D5E4" w:rsidR="00A861E7" w:rsidRPr="00BD1334" w:rsidRDefault="00A91FE4" w:rsidP="009253E0">
      <w:pPr>
        <w:spacing w:after="0" w:line="240" w:lineRule="auto"/>
        <w:ind w:left="567" w:hanging="567"/>
        <w:rPr>
          <w:b/>
          <w:sz w:val="16"/>
          <w:szCs w:val="16"/>
        </w:rPr>
      </w:pPr>
      <w:r>
        <w:rPr>
          <w:b/>
          <w:sz w:val="16"/>
          <w:szCs w:val="16"/>
        </w:rPr>
        <w:t>7</w:t>
      </w:r>
      <w:r w:rsidR="0056327A" w:rsidRPr="00BD1334">
        <w:rPr>
          <w:b/>
          <w:sz w:val="16"/>
          <w:szCs w:val="16"/>
        </w:rPr>
        <w:t>.</w:t>
      </w:r>
      <w:r w:rsidR="0056327A" w:rsidRPr="00BD1334">
        <w:rPr>
          <w:b/>
          <w:sz w:val="16"/>
          <w:szCs w:val="16"/>
        </w:rPr>
        <w:tab/>
        <w:t>Declaration</w:t>
      </w:r>
    </w:p>
    <w:p w14:paraId="2B9E2FC7" w14:textId="77777777" w:rsidR="0056327A" w:rsidRPr="00BD1334" w:rsidRDefault="0056327A" w:rsidP="009253E0">
      <w:pPr>
        <w:spacing w:after="0" w:line="240" w:lineRule="auto"/>
        <w:ind w:left="567" w:hanging="567"/>
        <w:rPr>
          <w:sz w:val="16"/>
          <w:szCs w:val="16"/>
        </w:rPr>
      </w:pPr>
    </w:p>
    <w:p w14:paraId="04155477" w14:textId="307461B2" w:rsidR="00A91FE4" w:rsidRDefault="00A91FE4" w:rsidP="00F83576">
      <w:pPr>
        <w:ind w:left="567" w:hanging="567"/>
        <w:jc w:val="both"/>
        <w:rPr>
          <w:rFonts w:cs="Calibri"/>
          <w:sz w:val="16"/>
          <w:szCs w:val="16"/>
        </w:rPr>
      </w:pPr>
      <w:r>
        <w:rPr>
          <w:rFonts w:cs="Calibri"/>
          <w:sz w:val="16"/>
          <w:szCs w:val="16"/>
        </w:rPr>
        <w:t>7</w:t>
      </w:r>
      <w:r w:rsidR="00F83576">
        <w:rPr>
          <w:rFonts w:cs="Calibri"/>
          <w:sz w:val="16"/>
          <w:szCs w:val="16"/>
        </w:rPr>
        <w:t>.1</w:t>
      </w:r>
      <w:r w:rsidR="00F83576">
        <w:rPr>
          <w:rFonts w:cs="Calibri"/>
          <w:sz w:val="16"/>
          <w:szCs w:val="16"/>
        </w:rPr>
        <w:tab/>
      </w:r>
      <w:r w:rsidR="0056327A" w:rsidRPr="00AC31D6">
        <w:rPr>
          <w:rFonts w:cs="Calibri"/>
          <w:sz w:val="16"/>
          <w:szCs w:val="16"/>
        </w:rPr>
        <w:t>This document is our standard Client Agreement upon which we intend to rely. For your own benefit and protection you shoul</w:t>
      </w:r>
      <w:r w:rsidR="00AC31D6" w:rsidRPr="00AC31D6">
        <w:rPr>
          <w:rFonts w:cs="Calibri"/>
          <w:sz w:val="16"/>
          <w:szCs w:val="16"/>
        </w:rPr>
        <w:t>d read this agreement carefully.</w:t>
      </w:r>
      <w:r w:rsidR="0056327A" w:rsidRPr="00AC31D6">
        <w:rPr>
          <w:rFonts w:cs="Calibri"/>
          <w:sz w:val="16"/>
          <w:szCs w:val="16"/>
        </w:rPr>
        <w:t xml:space="preserve"> If you do not understand any point please ask for further information </w:t>
      </w:r>
      <w:r w:rsidR="000B3828" w:rsidRPr="00AC31D6">
        <w:rPr>
          <w:rFonts w:cs="Calibri"/>
          <w:sz w:val="16"/>
          <w:szCs w:val="16"/>
        </w:rPr>
        <w:t xml:space="preserve">and explanation </w:t>
      </w:r>
      <w:r w:rsidR="0056327A" w:rsidRPr="00AC31D6">
        <w:rPr>
          <w:rFonts w:cs="Calibri"/>
          <w:sz w:val="16"/>
          <w:szCs w:val="16"/>
        </w:rPr>
        <w:t xml:space="preserve">before signing this </w:t>
      </w:r>
      <w:r w:rsidR="00AC31D6" w:rsidRPr="00AC31D6">
        <w:rPr>
          <w:rFonts w:cs="Calibri"/>
          <w:sz w:val="16"/>
          <w:szCs w:val="16"/>
        </w:rPr>
        <w:t>a</w:t>
      </w:r>
      <w:r w:rsidR="0056327A" w:rsidRPr="00AC31D6">
        <w:rPr>
          <w:rFonts w:cs="Calibri"/>
          <w:sz w:val="16"/>
          <w:szCs w:val="16"/>
        </w:rPr>
        <w:t xml:space="preserve">greement. </w:t>
      </w:r>
    </w:p>
    <w:p w14:paraId="7BD4C29A" w14:textId="2C3A7F17" w:rsidR="00A91FE4" w:rsidRDefault="00A91FE4" w:rsidP="00A91FE4">
      <w:pPr>
        <w:rPr>
          <w:rFonts w:cs="Calibri"/>
          <w:sz w:val="16"/>
          <w:szCs w:val="16"/>
        </w:rPr>
      </w:pPr>
      <w:bookmarkStart w:id="0" w:name="_GoBack"/>
      <w:bookmarkEnd w:id="0"/>
    </w:p>
    <w:p w14:paraId="7D1E8999" w14:textId="1791C06D" w:rsidR="00A91FE4" w:rsidRPr="00A91FE4" w:rsidRDefault="00A91FE4" w:rsidP="00A91FE4">
      <w:pPr>
        <w:rPr>
          <w:rFonts w:cs="Calibri"/>
          <w:sz w:val="16"/>
          <w:szCs w:val="16"/>
        </w:rPr>
      </w:pPr>
      <w:r>
        <w:rPr>
          <w:rFonts w:cs="Calibri"/>
          <w:sz w:val="16"/>
          <w:szCs w:val="16"/>
        </w:rPr>
        <w:t>Signature for Firm: …………………………………………………………………………………….       Signature for Client/s …………………………………………………………………………………..</w:t>
      </w:r>
    </w:p>
    <w:sectPr w:rsidR="00A91FE4" w:rsidRPr="00A91FE4" w:rsidSect="0047513C">
      <w:type w:val="continuous"/>
      <w:pgSz w:w="11906" w:h="16838"/>
      <w:pgMar w:top="720" w:right="851" w:bottom="851" w:left="851" w:header="708"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2A1CF" w14:textId="77777777" w:rsidR="004867E2" w:rsidRDefault="004867E2" w:rsidP="008B5B14">
      <w:pPr>
        <w:spacing w:after="0" w:line="240" w:lineRule="auto"/>
      </w:pPr>
      <w:r>
        <w:separator/>
      </w:r>
    </w:p>
  </w:endnote>
  <w:endnote w:type="continuationSeparator" w:id="0">
    <w:p w14:paraId="3CFF4F86" w14:textId="77777777" w:rsidR="004867E2" w:rsidRDefault="004867E2" w:rsidP="008B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E380" w14:textId="77777777" w:rsidR="00263D77" w:rsidRDefault="00263D77" w:rsidP="00263D77">
    <w:pPr>
      <w:pStyle w:val="Header"/>
    </w:pPr>
  </w:p>
  <w:p w14:paraId="60B4A43A" w14:textId="6700C684" w:rsidR="00263D77" w:rsidRDefault="00EA4BEA" w:rsidP="00BD1334">
    <w:pPr>
      <w:pStyle w:val="Footer"/>
      <w:pBdr>
        <w:top w:val="single" w:sz="12" w:space="1" w:color="auto"/>
      </w:pBdr>
      <w:tabs>
        <w:tab w:val="left" w:pos="4395"/>
        <w:tab w:val="right" w:pos="10261"/>
      </w:tabs>
      <w:rPr>
        <w:rFonts w:ascii="Calibri" w:hAnsi="Calibri" w:cs="Calibri"/>
        <w:b/>
        <w:sz w:val="18"/>
        <w:szCs w:val="18"/>
      </w:rPr>
    </w:pPr>
    <w:r>
      <w:rPr>
        <w:rFonts w:ascii="Calibri" w:hAnsi="Calibri"/>
        <w:b/>
        <w:sz w:val="18"/>
        <w:szCs w:val="18"/>
      </w:rPr>
      <w:t>DIS 27 08/12/2017</w:t>
    </w:r>
    <w:r w:rsidR="00263D77" w:rsidRPr="00BD1334">
      <w:rPr>
        <w:rFonts w:ascii="Calibri" w:hAnsi="Calibri"/>
        <w:b/>
        <w:sz w:val="18"/>
        <w:szCs w:val="18"/>
      </w:rPr>
      <w:tab/>
      <w:t xml:space="preserve"> Page </w:t>
    </w:r>
    <w:r w:rsidR="00263D77" w:rsidRPr="00BD1334">
      <w:rPr>
        <w:rFonts w:ascii="Calibri" w:hAnsi="Calibri"/>
        <w:b/>
        <w:sz w:val="18"/>
        <w:szCs w:val="18"/>
      </w:rPr>
      <w:fldChar w:fldCharType="begin"/>
    </w:r>
    <w:r w:rsidR="00263D77" w:rsidRPr="00BD1334">
      <w:rPr>
        <w:rFonts w:ascii="Calibri" w:hAnsi="Calibri"/>
        <w:b/>
        <w:sz w:val="18"/>
        <w:szCs w:val="18"/>
      </w:rPr>
      <w:instrText xml:space="preserve"> PAGE </w:instrText>
    </w:r>
    <w:r w:rsidR="00263D77" w:rsidRPr="00BD1334">
      <w:rPr>
        <w:rFonts w:ascii="Calibri" w:hAnsi="Calibri"/>
        <w:b/>
        <w:sz w:val="18"/>
        <w:szCs w:val="18"/>
      </w:rPr>
      <w:fldChar w:fldCharType="separate"/>
    </w:r>
    <w:r w:rsidR="00112F0A">
      <w:rPr>
        <w:rFonts w:ascii="Calibri" w:hAnsi="Calibri"/>
        <w:b/>
        <w:noProof/>
        <w:sz w:val="18"/>
        <w:szCs w:val="18"/>
      </w:rPr>
      <w:t>1</w:t>
    </w:r>
    <w:r w:rsidR="00263D77" w:rsidRPr="00BD1334">
      <w:rPr>
        <w:rFonts w:ascii="Calibri" w:hAnsi="Calibri"/>
        <w:b/>
        <w:sz w:val="18"/>
        <w:szCs w:val="18"/>
      </w:rPr>
      <w:fldChar w:fldCharType="end"/>
    </w:r>
    <w:r w:rsidR="00263D77" w:rsidRPr="00BD1334">
      <w:rPr>
        <w:rFonts w:ascii="Calibri" w:hAnsi="Calibri"/>
        <w:b/>
        <w:sz w:val="18"/>
        <w:szCs w:val="18"/>
      </w:rPr>
      <w:t xml:space="preserve"> of </w:t>
    </w:r>
    <w:r w:rsidR="00263D77" w:rsidRPr="00BD1334">
      <w:rPr>
        <w:rFonts w:ascii="Calibri" w:hAnsi="Calibri"/>
        <w:b/>
        <w:sz w:val="18"/>
        <w:szCs w:val="18"/>
      </w:rPr>
      <w:fldChar w:fldCharType="begin"/>
    </w:r>
    <w:r w:rsidR="00263D77" w:rsidRPr="00BD1334">
      <w:rPr>
        <w:rFonts w:ascii="Calibri" w:hAnsi="Calibri"/>
        <w:b/>
        <w:sz w:val="18"/>
        <w:szCs w:val="18"/>
      </w:rPr>
      <w:instrText xml:space="preserve"> NUMPAGES  </w:instrText>
    </w:r>
    <w:r w:rsidR="00263D77" w:rsidRPr="00BD1334">
      <w:rPr>
        <w:rFonts w:ascii="Calibri" w:hAnsi="Calibri"/>
        <w:b/>
        <w:sz w:val="18"/>
        <w:szCs w:val="18"/>
      </w:rPr>
      <w:fldChar w:fldCharType="separate"/>
    </w:r>
    <w:r w:rsidR="00112F0A">
      <w:rPr>
        <w:rFonts w:ascii="Calibri" w:hAnsi="Calibri"/>
        <w:b/>
        <w:noProof/>
        <w:sz w:val="18"/>
        <w:szCs w:val="18"/>
      </w:rPr>
      <w:t>1</w:t>
    </w:r>
    <w:r w:rsidR="00263D77" w:rsidRPr="00BD1334">
      <w:rPr>
        <w:rFonts w:ascii="Calibri" w:hAnsi="Calibri"/>
        <w:b/>
        <w:sz w:val="18"/>
        <w:szCs w:val="18"/>
      </w:rPr>
      <w:fldChar w:fldCharType="end"/>
    </w:r>
    <w:r w:rsidR="00263D77" w:rsidRPr="00BD1334">
      <w:rPr>
        <w:rFonts w:ascii="Calibri" w:hAnsi="Calibri"/>
        <w:b/>
        <w:sz w:val="18"/>
        <w:szCs w:val="18"/>
      </w:rPr>
      <w:t xml:space="preserve"> </w:t>
    </w:r>
    <w:r w:rsidR="00263D77" w:rsidRPr="00BD1334">
      <w:rPr>
        <w:rFonts w:ascii="Calibri" w:hAnsi="Calibri"/>
        <w:b/>
        <w:sz w:val="18"/>
        <w:szCs w:val="18"/>
      </w:rPr>
      <w:tab/>
      <w:t xml:space="preserve">     </w:t>
    </w:r>
    <w:r w:rsidR="00A91FE4">
      <w:rPr>
        <w:rFonts w:ascii="Calibri" w:hAnsi="Calibri" w:cs="Calibri"/>
        <w:b/>
        <w:sz w:val="18"/>
        <w:szCs w:val="18"/>
      </w:rPr>
      <w:t>© 2018</w:t>
    </w:r>
  </w:p>
  <w:p w14:paraId="3ABC5B85" w14:textId="77777777" w:rsidR="0047513C" w:rsidRDefault="0047513C" w:rsidP="00BD1334">
    <w:pPr>
      <w:pStyle w:val="Footer"/>
      <w:pBdr>
        <w:top w:val="single" w:sz="12" w:space="1" w:color="auto"/>
      </w:pBdr>
      <w:tabs>
        <w:tab w:val="left" w:pos="4395"/>
        <w:tab w:val="right" w:pos="10261"/>
      </w:tabs>
      <w:rPr>
        <w:rFonts w:ascii="Calibri" w:hAnsi="Calibri" w:cs="Calibri"/>
        <w:b/>
        <w:sz w:val="18"/>
        <w:szCs w:val="18"/>
      </w:rPr>
    </w:pPr>
  </w:p>
  <w:p w14:paraId="670FD7AE" w14:textId="77777777" w:rsidR="0047513C" w:rsidRPr="00BD1334" w:rsidRDefault="0047513C" w:rsidP="00BD1334">
    <w:pPr>
      <w:pStyle w:val="Footer"/>
      <w:pBdr>
        <w:top w:val="single" w:sz="12" w:space="1" w:color="auto"/>
      </w:pBdr>
      <w:tabs>
        <w:tab w:val="left" w:pos="4395"/>
        <w:tab w:val="right" w:pos="10261"/>
      </w:tabs>
      <w:rPr>
        <w:rFonts w:ascii="Calibri" w:hAnsi="Calibri"/>
        <w:b/>
        <w:sz w:val="18"/>
        <w:szCs w:val="18"/>
      </w:rPr>
    </w:pPr>
  </w:p>
  <w:p w14:paraId="6125AC96" w14:textId="77777777" w:rsidR="00263D77" w:rsidRPr="00BD1334" w:rsidRDefault="00263D7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34DF" w14:textId="77777777" w:rsidR="004867E2" w:rsidRDefault="004867E2" w:rsidP="008B5B14">
      <w:pPr>
        <w:spacing w:after="0" w:line="240" w:lineRule="auto"/>
      </w:pPr>
      <w:r>
        <w:separator/>
      </w:r>
    </w:p>
  </w:footnote>
  <w:footnote w:type="continuationSeparator" w:id="0">
    <w:p w14:paraId="5C4A7D0D" w14:textId="77777777" w:rsidR="004867E2" w:rsidRDefault="004867E2" w:rsidP="008B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69D4" w14:textId="559147D7" w:rsidR="008B5B14" w:rsidRDefault="008B5B14" w:rsidP="0018617B">
    <w:pPr>
      <w:pStyle w:val="Header"/>
    </w:pPr>
    <w:r w:rsidRPr="00737A8F">
      <w:rPr>
        <w:b/>
        <w:color w:val="FF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7AC5"/>
    <w:multiLevelType w:val="hybridMultilevel"/>
    <w:tmpl w:val="515A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F2DD3"/>
    <w:multiLevelType w:val="hybridMultilevel"/>
    <w:tmpl w:val="972636B2"/>
    <w:lvl w:ilvl="0" w:tplc="B32068E0">
      <w:start w:val="1"/>
      <w:numFmt w:val="decimal"/>
      <w:lvlText w:val="%1."/>
      <w:lvlJc w:val="left"/>
      <w:pPr>
        <w:ind w:left="360" w:hanging="360"/>
      </w:pPr>
      <w:rPr>
        <w:rFonts w:asciiTheme="minorHAnsi" w:hAnsiTheme="minorHAnsi" w:hint="default"/>
        <w:b w:val="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40061"/>
    <w:multiLevelType w:val="hybridMultilevel"/>
    <w:tmpl w:val="CE10F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F9"/>
    <w:rsid w:val="00012FC8"/>
    <w:rsid w:val="00032D54"/>
    <w:rsid w:val="0004141D"/>
    <w:rsid w:val="00050E4A"/>
    <w:rsid w:val="000B3828"/>
    <w:rsid w:val="000C00F9"/>
    <w:rsid w:val="000E25AA"/>
    <w:rsid w:val="00112F0A"/>
    <w:rsid w:val="00132D58"/>
    <w:rsid w:val="00151F91"/>
    <w:rsid w:val="0018617B"/>
    <w:rsid w:val="00203121"/>
    <w:rsid w:val="00234315"/>
    <w:rsid w:val="002427C1"/>
    <w:rsid w:val="00243F71"/>
    <w:rsid w:val="00253431"/>
    <w:rsid w:val="00263D77"/>
    <w:rsid w:val="00265BB3"/>
    <w:rsid w:val="002756B8"/>
    <w:rsid w:val="002B51F9"/>
    <w:rsid w:val="002C590E"/>
    <w:rsid w:val="002F727B"/>
    <w:rsid w:val="003009ED"/>
    <w:rsid w:val="003462E1"/>
    <w:rsid w:val="003755EB"/>
    <w:rsid w:val="0037601E"/>
    <w:rsid w:val="00380498"/>
    <w:rsid w:val="00387BDD"/>
    <w:rsid w:val="003A796D"/>
    <w:rsid w:val="004357E5"/>
    <w:rsid w:val="004713F8"/>
    <w:rsid w:val="0047513C"/>
    <w:rsid w:val="0048383A"/>
    <w:rsid w:val="004867E2"/>
    <w:rsid w:val="004D38F0"/>
    <w:rsid w:val="004D5D73"/>
    <w:rsid w:val="004E46DA"/>
    <w:rsid w:val="005249AD"/>
    <w:rsid w:val="00524B18"/>
    <w:rsid w:val="00536A94"/>
    <w:rsid w:val="0056327A"/>
    <w:rsid w:val="005710E0"/>
    <w:rsid w:val="00581519"/>
    <w:rsid w:val="005F6316"/>
    <w:rsid w:val="0063262B"/>
    <w:rsid w:val="006554C3"/>
    <w:rsid w:val="00697D4F"/>
    <w:rsid w:val="006A2D75"/>
    <w:rsid w:val="006B4E9D"/>
    <w:rsid w:val="006B6767"/>
    <w:rsid w:val="006E28BB"/>
    <w:rsid w:val="00737A8F"/>
    <w:rsid w:val="00742D20"/>
    <w:rsid w:val="00750EE4"/>
    <w:rsid w:val="007E1D9B"/>
    <w:rsid w:val="007F3B40"/>
    <w:rsid w:val="007F4180"/>
    <w:rsid w:val="00800C11"/>
    <w:rsid w:val="00827F64"/>
    <w:rsid w:val="008762B1"/>
    <w:rsid w:val="008A3111"/>
    <w:rsid w:val="008B5B14"/>
    <w:rsid w:val="0090746F"/>
    <w:rsid w:val="009075A4"/>
    <w:rsid w:val="00912198"/>
    <w:rsid w:val="00915055"/>
    <w:rsid w:val="009253E0"/>
    <w:rsid w:val="00934BD5"/>
    <w:rsid w:val="00970F7F"/>
    <w:rsid w:val="009A0644"/>
    <w:rsid w:val="009C4F91"/>
    <w:rsid w:val="00A53B54"/>
    <w:rsid w:val="00A861E7"/>
    <w:rsid w:val="00A91FE4"/>
    <w:rsid w:val="00AC31D6"/>
    <w:rsid w:val="00AF0C3C"/>
    <w:rsid w:val="00B177A5"/>
    <w:rsid w:val="00B40CC1"/>
    <w:rsid w:val="00B8510A"/>
    <w:rsid w:val="00BA12D1"/>
    <w:rsid w:val="00BA21FA"/>
    <w:rsid w:val="00BB1374"/>
    <w:rsid w:val="00BD1334"/>
    <w:rsid w:val="00C338D9"/>
    <w:rsid w:val="00C35D0F"/>
    <w:rsid w:val="00CB68DD"/>
    <w:rsid w:val="00CC4A55"/>
    <w:rsid w:val="00CF6C65"/>
    <w:rsid w:val="00D34C7C"/>
    <w:rsid w:val="00D4276C"/>
    <w:rsid w:val="00D501E3"/>
    <w:rsid w:val="00D7541C"/>
    <w:rsid w:val="00D75A5F"/>
    <w:rsid w:val="00DB4639"/>
    <w:rsid w:val="00DC5E7A"/>
    <w:rsid w:val="00DF1A03"/>
    <w:rsid w:val="00E12383"/>
    <w:rsid w:val="00E268A1"/>
    <w:rsid w:val="00E34FF9"/>
    <w:rsid w:val="00E45A5B"/>
    <w:rsid w:val="00E53E15"/>
    <w:rsid w:val="00E54F99"/>
    <w:rsid w:val="00EA4BEA"/>
    <w:rsid w:val="00EA6150"/>
    <w:rsid w:val="00EB3B10"/>
    <w:rsid w:val="00EF2623"/>
    <w:rsid w:val="00F26CCC"/>
    <w:rsid w:val="00F62883"/>
    <w:rsid w:val="00F8028C"/>
    <w:rsid w:val="00F83576"/>
    <w:rsid w:val="00FD0724"/>
    <w:rsid w:val="00FD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5C9D"/>
  <w15:chartTrackingRefBased/>
  <w15:docId w15:val="{B2A96D4A-DC02-4CC1-9ED2-B038C3EC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D9"/>
    <w:pPr>
      <w:ind w:left="720"/>
      <w:contextualSpacing/>
    </w:pPr>
  </w:style>
  <w:style w:type="paragraph" w:styleId="Header">
    <w:name w:val="header"/>
    <w:basedOn w:val="Normal"/>
    <w:link w:val="HeaderChar"/>
    <w:uiPriority w:val="99"/>
    <w:unhideWhenUsed/>
    <w:rsid w:val="008B5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B14"/>
  </w:style>
  <w:style w:type="paragraph" w:styleId="Footer">
    <w:name w:val="footer"/>
    <w:basedOn w:val="Normal"/>
    <w:link w:val="FooterChar"/>
    <w:uiPriority w:val="99"/>
    <w:unhideWhenUsed/>
    <w:rsid w:val="008B5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B14"/>
  </w:style>
  <w:style w:type="character" w:styleId="Hyperlink">
    <w:name w:val="Hyperlink"/>
    <w:basedOn w:val="DefaultParagraphFont"/>
    <w:uiPriority w:val="99"/>
    <w:unhideWhenUsed/>
    <w:rsid w:val="00EB3B10"/>
    <w:rPr>
      <w:color w:val="0563C1" w:themeColor="hyperlink"/>
      <w:u w:val="single"/>
    </w:rPr>
  </w:style>
  <w:style w:type="paragraph" w:styleId="BalloonText">
    <w:name w:val="Balloon Text"/>
    <w:basedOn w:val="Normal"/>
    <w:link w:val="BalloonTextChar"/>
    <w:uiPriority w:val="99"/>
    <w:semiHidden/>
    <w:unhideWhenUsed/>
    <w:rsid w:val="00346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E1"/>
    <w:rPr>
      <w:rFonts w:ascii="Segoe UI" w:hAnsi="Segoe UI" w:cs="Segoe UI"/>
      <w:sz w:val="18"/>
      <w:szCs w:val="18"/>
    </w:rPr>
  </w:style>
  <w:style w:type="character" w:styleId="CommentReference">
    <w:name w:val="annotation reference"/>
    <w:basedOn w:val="DefaultParagraphFont"/>
    <w:uiPriority w:val="99"/>
    <w:semiHidden/>
    <w:unhideWhenUsed/>
    <w:rsid w:val="00697D4F"/>
    <w:rPr>
      <w:sz w:val="16"/>
      <w:szCs w:val="16"/>
    </w:rPr>
  </w:style>
  <w:style w:type="paragraph" w:styleId="CommentText">
    <w:name w:val="annotation text"/>
    <w:basedOn w:val="Normal"/>
    <w:link w:val="CommentTextChar"/>
    <w:uiPriority w:val="99"/>
    <w:semiHidden/>
    <w:unhideWhenUsed/>
    <w:rsid w:val="00697D4F"/>
    <w:pPr>
      <w:spacing w:line="240" w:lineRule="auto"/>
    </w:pPr>
    <w:rPr>
      <w:sz w:val="20"/>
      <w:szCs w:val="20"/>
    </w:rPr>
  </w:style>
  <w:style w:type="character" w:customStyle="1" w:styleId="CommentTextChar">
    <w:name w:val="Comment Text Char"/>
    <w:basedOn w:val="DefaultParagraphFont"/>
    <w:link w:val="CommentText"/>
    <w:uiPriority w:val="99"/>
    <w:semiHidden/>
    <w:rsid w:val="00697D4F"/>
    <w:rPr>
      <w:sz w:val="20"/>
      <w:szCs w:val="20"/>
    </w:rPr>
  </w:style>
  <w:style w:type="paragraph" w:styleId="CommentSubject">
    <w:name w:val="annotation subject"/>
    <w:basedOn w:val="CommentText"/>
    <w:next w:val="CommentText"/>
    <w:link w:val="CommentSubjectChar"/>
    <w:uiPriority w:val="99"/>
    <w:semiHidden/>
    <w:unhideWhenUsed/>
    <w:rsid w:val="00697D4F"/>
    <w:rPr>
      <w:b/>
      <w:bCs/>
    </w:rPr>
  </w:style>
  <w:style w:type="character" w:customStyle="1" w:styleId="CommentSubjectChar">
    <w:name w:val="Comment Subject Char"/>
    <w:basedOn w:val="CommentTextChar"/>
    <w:link w:val="CommentSubject"/>
    <w:uiPriority w:val="99"/>
    <w:semiHidden/>
    <w:rsid w:val="00697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6e5a435-06fc-46cf-9fda-8fa57bb510bb">
      <UserInfo>
        <DisplayName>Jose Vega</DisplayName>
        <AccountId>120</AccountId>
        <AccountType/>
      </UserInfo>
      <UserInfo>
        <DisplayName>Alison Winters</DisplayName>
        <AccountId>28</AccountId>
        <AccountType/>
      </UserInfo>
      <UserInfo>
        <DisplayName>Philip Norbury</DisplayName>
        <AccountId>18</AccountId>
        <AccountType/>
      </UserInfo>
      <UserInfo>
        <DisplayName>Nigel Dean</DisplayName>
        <AccountId>17</AccountId>
        <AccountType/>
      </UserInfo>
      <UserInfo>
        <DisplayName>Paul Western</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DF8341EF42B14DB60BFFA575CACF6D" ma:contentTypeVersion="1" ma:contentTypeDescription="Create a new document." ma:contentTypeScope="" ma:versionID="3f1a6630b33abe177dd11039307b2142">
  <xsd:schema xmlns:xsd="http://www.w3.org/2001/XMLSchema" xmlns:xs="http://www.w3.org/2001/XMLSchema" xmlns:p="http://schemas.microsoft.com/office/2006/metadata/properties" xmlns:ns2="56e5a435-06fc-46cf-9fda-8fa57bb510bb" targetNamespace="http://schemas.microsoft.com/office/2006/metadata/properties" ma:root="true" ma:fieldsID="2761563cfeff31de62af471d8442aad1" ns2:_="">
    <xsd:import namespace="56e5a435-06fc-46cf-9fda-8fa57bb510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a435-06fc-46cf-9fda-8fa57bb510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5FA78-DEA8-48D8-86FF-5A41318D87FF}">
  <ds:schemaRefs>
    <ds:schemaRef ds:uri="http://schemas.microsoft.com/sharepoint/v3/contenttype/forms"/>
  </ds:schemaRefs>
</ds:datastoreItem>
</file>

<file path=customXml/itemProps2.xml><?xml version="1.0" encoding="utf-8"?>
<ds:datastoreItem xmlns:ds="http://schemas.openxmlformats.org/officeDocument/2006/customXml" ds:itemID="{1741E4A7-D16F-45E7-AC73-1703E53CC04E}">
  <ds:schemaRefs>
    <ds:schemaRef ds:uri="http://schemas.microsoft.com/office/2006/metadata/properties"/>
    <ds:schemaRef ds:uri="http://schemas.microsoft.com/office/infopath/2007/PartnerControls"/>
    <ds:schemaRef ds:uri="56e5a435-06fc-46cf-9fda-8fa57bb510bb"/>
  </ds:schemaRefs>
</ds:datastoreItem>
</file>

<file path=customXml/itemProps3.xml><?xml version="1.0" encoding="utf-8"?>
<ds:datastoreItem xmlns:ds="http://schemas.openxmlformats.org/officeDocument/2006/customXml" ds:itemID="{9A2539B2-55DA-48DF-A0EB-5A70635CA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a435-06fc-46cf-9fda-8fa57bb5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McNeill</dc:creator>
  <cp:keywords/>
  <dc:description/>
  <cp:lastModifiedBy>Tanya</cp:lastModifiedBy>
  <cp:revision>2</cp:revision>
  <cp:lastPrinted>2017-12-13T13:47:00Z</cp:lastPrinted>
  <dcterms:created xsi:type="dcterms:W3CDTF">2018-01-31T12:52:00Z</dcterms:created>
  <dcterms:modified xsi:type="dcterms:W3CDTF">2018-01-31T12:52:00Z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0x010100C5DF8341EF42B14DB60BFFA575CACF6D</vt:lpwstr>
  </property>
</Properties>
</file>